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BE4D5" w:themeColor="accent2" w:themeTint="33"/>
  <w:body>
    <w:p w14:paraId="0030F437" w14:textId="14D8AE51" w:rsidR="009F5426" w:rsidRPr="00957216" w:rsidRDefault="00DD5325" w:rsidP="00957216">
      <w:pPr>
        <w:spacing w:line="276" w:lineRule="auto"/>
        <w:rPr>
          <w:rFonts w:ascii="Helvetica" w:hAnsi="Helvetica"/>
          <w:sz w:val="28"/>
          <w:szCs w:val="28"/>
        </w:rPr>
      </w:pPr>
      <w:r>
        <w:rPr>
          <w:rFonts w:ascii="Helvetica" w:hAnsi="Helvetica"/>
          <w:noProof/>
          <w:lang w:val="en-GB" w:eastAsia="en-GB"/>
        </w:rPr>
        <w:drawing>
          <wp:anchor distT="0" distB="0" distL="114300" distR="114300" simplePos="0" relativeHeight="251681792" behindDoc="1" locked="0" layoutInCell="1" allowOverlap="1" wp14:anchorId="51F98AAA" wp14:editId="06461BDD">
            <wp:simplePos x="0" y="0"/>
            <wp:positionH relativeFrom="column">
              <wp:posOffset>3849370</wp:posOffset>
            </wp:positionH>
            <wp:positionV relativeFrom="paragraph">
              <wp:posOffset>127635</wp:posOffset>
            </wp:positionV>
            <wp:extent cx="1329055" cy="1603375"/>
            <wp:effectExtent l="0" t="0" r="0" b="0"/>
            <wp:wrapTight wrapText="bothSides">
              <wp:wrapPolygon edited="0">
                <wp:start x="0" y="0"/>
                <wp:lineTo x="0" y="21215"/>
                <wp:lineTo x="21053" y="21215"/>
                <wp:lineTo x="2105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a:extLst>
                        <a:ext uri="{28A0092B-C50C-407E-A947-70E740481C1C}">
                          <a14:useLocalDpi xmlns:a14="http://schemas.microsoft.com/office/drawing/2010/main" val="0"/>
                        </a:ext>
                      </a:extLst>
                    </a:blip>
                    <a:stretch>
                      <a:fillRect/>
                    </a:stretch>
                  </pic:blipFill>
                  <pic:spPr>
                    <a:xfrm>
                      <a:off x="0" y="0"/>
                      <a:ext cx="1329055" cy="1603375"/>
                    </a:xfrm>
                    <a:prstGeom prst="rect">
                      <a:avLst/>
                    </a:prstGeom>
                  </pic:spPr>
                </pic:pic>
              </a:graphicData>
            </a:graphic>
            <wp14:sizeRelH relativeFrom="margin">
              <wp14:pctWidth>0</wp14:pctWidth>
            </wp14:sizeRelH>
            <wp14:sizeRelV relativeFrom="margin">
              <wp14:pctHeight>0</wp14:pctHeight>
            </wp14:sizeRelV>
          </wp:anchor>
        </w:drawing>
      </w:r>
      <w:r w:rsidR="00F173A9" w:rsidRPr="00957216">
        <w:rPr>
          <w:rFonts w:ascii="Helvetica" w:hAnsi="Helvetica"/>
          <w:noProof/>
          <w:sz w:val="28"/>
          <w:szCs w:val="28"/>
          <w:lang w:val="en-GB" w:eastAsia="en-GB"/>
        </w:rPr>
        <mc:AlternateContent>
          <mc:Choice Requires="wps">
            <w:drawing>
              <wp:anchor distT="0" distB="0" distL="114300" distR="114300" simplePos="0" relativeHeight="251659264" behindDoc="0" locked="0" layoutInCell="1" allowOverlap="1" wp14:anchorId="53BAC2A3" wp14:editId="3F622957">
                <wp:simplePos x="0" y="0"/>
                <wp:positionH relativeFrom="column">
                  <wp:posOffset>558165</wp:posOffset>
                </wp:positionH>
                <wp:positionV relativeFrom="paragraph">
                  <wp:posOffset>182880</wp:posOffset>
                </wp:positionV>
                <wp:extent cx="1944370" cy="1142365"/>
                <wp:effectExtent l="330200" t="0" r="36830" b="280035"/>
                <wp:wrapThrough wrapText="bothSides">
                  <wp:wrapPolygon edited="0">
                    <wp:start x="-564" y="0"/>
                    <wp:lineTo x="-3668" y="0"/>
                    <wp:lineTo x="-3668" y="23053"/>
                    <wp:lineTo x="-2540" y="25934"/>
                    <wp:lineTo x="-2257" y="26415"/>
                    <wp:lineTo x="-564" y="26415"/>
                    <wp:lineTo x="-1975" y="23053"/>
                    <wp:lineTo x="14673" y="23053"/>
                    <wp:lineTo x="21727" y="20651"/>
                    <wp:lineTo x="21727" y="0"/>
                    <wp:lineTo x="-564" y="0"/>
                  </wp:wrapPolygon>
                </wp:wrapThrough>
                <wp:docPr id="1" name="Line Callout 3 (No Border) 1"/>
                <wp:cNvGraphicFramePr/>
                <a:graphic xmlns:a="http://schemas.openxmlformats.org/drawingml/2006/main">
                  <a:graphicData uri="http://schemas.microsoft.com/office/word/2010/wordprocessingShape">
                    <wps:wsp>
                      <wps:cNvSpPr/>
                      <wps:spPr>
                        <a:xfrm>
                          <a:off x="0" y="0"/>
                          <a:ext cx="1944370" cy="1142365"/>
                        </a:xfrm>
                        <a:prstGeom prst="callout3">
                          <a:avLst>
                            <a:gd name="adj1" fmla="val 18750"/>
                            <a:gd name="adj2" fmla="val -8333"/>
                            <a:gd name="adj3" fmla="val 18750"/>
                            <a:gd name="adj4" fmla="val -16667"/>
                            <a:gd name="adj5" fmla="val 100000"/>
                            <a:gd name="adj6" fmla="val -16667"/>
                            <a:gd name="adj7" fmla="val 121076"/>
                            <a:gd name="adj8" fmla="val -579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F0411E" w14:textId="75964C10" w:rsidR="009F5426" w:rsidRPr="00957216" w:rsidRDefault="009F5426" w:rsidP="009F5426">
                            <w:pPr>
                              <w:jc w:val="center"/>
                              <w:rPr>
                                <w:sz w:val="36"/>
                              </w:rPr>
                            </w:pPr>
                            <w:r w:rsidRPr="00957216">
                              <w:rPr>
                                <w:sz w:val="36"/>
                              </w:rPr>
                              <w:t>Kaj je disleksija</w:t>
                            </w:r>
                            <w:r w:rsidR="00B13888" w:rsidRPr="00957216">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53BAC2A3" id="_x0000_t43" coordsize="21600,21600" o:spt="43" adj="23400,24400,25200,21600,25200,4050,23400,4050" path="m@0@1l@2@3@4@5@6@7nfem0,0l21600,,21600,21600,,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textborder="f"/>
              </v:shapetype>
              <v:shape id="Line Callout 3 (No Border) 1" o:spid="_x0000_s1026" type="#_x0000_t43" style="position:absolute;margin-left:43.95pt;margin-top:14.4pt;width:153.1pt;height:8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" adj="-1251,26152,-3600,,-3600,,-1800" fillcolor="#4472c4 [3204]" strokecolor="#1f3763 [1604]" strokeweight="1pt">
                <v:textbox>
                  <w:txbxContent>
                    <w:p w14:paraId="29F0411E" w14:textId="75964C10" w:rsidR="009F5426" w:rsidRPr="00957216" w:rsidRDefault="009F5426" w:rsidP="009F5426">
                      <w:pPr>
                        <w:jc w:val="center"/>
                        <w:rPr>
                          <w:sz w:val="36"/>
                        </w:rPr>
                      </w:pPr>
                      <w:r w:rsidRPr="00957216">
                        <w:rPr>
                          <w:sz w:val="36"/>
                        </w:rPr>
                        <w:t>Kaj je disleksija</w:t>
                      </w:r>
                      <w:r w:rsidR="00B13888" w:rsidRPr="00957216">
                        <w:rPr>
                          <w:sz w:val="36"/>
                        </w:rPr>
                        <w:t>?</w:t>
                      </w:r>
                    </w:p>
                  </w:txbxContent>
                </v:textbox>
                <o:callout v:ext="edit" minusx="t" minusy="t"/>
                <w10:wrap type="through"/>
              </v:shape>
            </w:pict>
          </mc:Fallback>
        </mc:AlternateContent>
      </w:r>
    </w:p>
    <w:p w14:paraId="71159CF2" w14:textId="789C0780" w:rsidR="009F5426" w:rsidRPr="00957216" w:rsidRDefault="009F5426" w:rsidP="00957216">
      <w:pPr>
        <w:spacing w:line="276" w:lineRule="auto"/>
        <w:rPr>
          <w:rFonts w:ascii="Helvetica" w:hAnsi="Helvetica"/>
          <w:sz w:val="28"/>
          <w:szCs w:val="28"/>
        </w:rPr>
      </w:pPr>
    </w:p>
    <w:p w14:paraId="6532EE3E" w14:textId="099055FA" w:rsidR="009F5426" w:rsidRPr="00957216" w:rsidRDefault="009F5426" w:rsidP="00957216">
      <w:pPr>
        <w:spacing w:line="276" w:lineRule="auto"/>
        <w:rPr>
          <w:rFonts w:ascii="Helvetica" w:hAnsi="Helvetica"/>
          <w:sz w:val="28"/>
          <w:szCs w:val="28"/>
        </w:rPr>
      </w:pPr>
    </w:p>
    <w:p w14:paraId="6DEAB230" w14:textId="77777777" w:rsidR="009F5426" w:rsidRPr="00957216" w:rsidRDefault="009F5426" w:rsidP="00957216">
      <w:pPr>
        <w:spacing w:line="276" w:lineRule="auto"/>
        <w:rPr>
          <w:rFonts w:ascii="Helvetica" w:hAnsi="Helvetica"/>
          <w:sz w:val="28"/>
          <w:szCs w:val="28"/>
        </w:rPr>
      </w:pPr>
    </w:p>
    <w:p w14:paraId="5FC2CA54" w14:textId="5490A74B" w:rsidR="009F5426" w:rsidRPr="00957216" w:rsidRDefault="009F5426" w:rsidP="00957216">
      <w:pPr>
        <w:spacing w:line="276" w:lineRule="auto"/>
        <w:rPr>
          <w:rFonts w:ascii="Helvetica" w:hAnsi="Helvetica"/>
          <w:sz w:val="28"/>
          <w:szCs w:val="28"/>
        </w:rPr>
      </w:pPr>
    </w:p>
    <w:p w14:paraId="4ED8F220" w14:textId="0603AD24" w:rsidR="009F5426" w:rsidRPr="00957216" w:rsidRDefault="009F5426" w:rsidP="00957216">
      <w:pPr>
        <w:spacing w:line="276" w:lineRule="auto"/>
        <w:rPr>
          <w:rFonts w:ascii="Helvetica" w:hAnsi="Helvetica"/>
          <w:sz w:val="28"/>
          <w:szCs w:val="28"/>
        </w:rPr>
      </w:pPr>
    </w:p>
    <w:p w14:paraId="6003CB3F" w14:textId="11DC9841" w:rsidR="00F173A9" w:rsidRPr="00957216" w:rsidRDefault="00F173A9" w:rsidP="00957216">
      <w:pPr>
        <w:spacing w:line="276" w:lineRule="auto"/>
        <w:rPr>
          <w:rFonts w:ascii="Helvetica" w:hAnsi="Helvetica"/>
          <w:sz w:val="28"/>
          <w:szCs w:val="28"/>
        </w:rPr>
      </w:pPr>
    </w:p>
    <w:p w14:paraId="6183C3F8" w14:textId="79BBBC0D" w:rsidR="00556022" w:rsidRPr="00BA13AE" w:rsidRDefault="00556022" w:rsidP="006A135A">
      <w:pPr>
        <w:spacing w:line="276" w:lineRule="auto"/>
        <w:ind w:firstLine="720"/>
        <w:rPr>
          <w:rFonts w:ascii="Times New Roman" w:hAnsi="Times New Roman" w:cs="Times New Roman"/>
          <w:color w:val="000000"/>
          <w:sz w:val="28"/>
          <w:szCs w:val="28"/>
          <w:lang w:val="en-GB" w:eastAsia="en-GB"/>
        </w:rPr>
      </w:pPr>
      <w:r w:rsidRPr="00BA13AE">
        <w:rPr>
          <w:rFonts w:ascii="Helvetica" w:hAnsi="Helvetica" w:cs="Times New Roman"/>
          <w:color w:val="000000"/>
          <w:sz w:val="28"/>
          <w:szCs w:val="28"/>
          <w:lang w:eastAsia="en-GB"/>
        </w:rPr>
        <w:t xml:space="preserve">Ni bolezen, je </w:t>
      </w:r>
      <w:r w:rsidRPr="00BA13AE">
        <w:rPr>
          <w:rFonts w:ascii="Helvetica" w:eastAsia="Times New Roman" w:hAnsi="Helvetica" w:cs="Times New Roman"/>
          <w:color w:val="48484E"/>
          <w:sz w:val="28"/>
          <w:szCs w:val="28"/>
          <w:lang w:eastAsia="en-GB"/>
        </w:rPr>
        <w:t xml:space="preserve">nevrološko netipično delovanje možganov, ki povzroča težave na ravni slušno-vidnih procesov. </w:t>
      </w:r>
      <w:r w:rsidRPr="00BA13AE">
        <w:rPr>
          <w:rFonts w:ascii="Helvetica" w:eastAsia="Times New Roman" w:hAnsi="Helvetica" w:cs="Times New Roman"/>
          <w:color w:val="000000"/>
          <w:sz w:val="28"/>
          <w:szCs w:val="28"/>
          <w:lang w:eastAsia="en-GB"/>
        </w:rPr>
        <w:t xml:space="preserve">Izvira iz razvojnih posebnosti oziroma posebnosti delovanja osrednjega </w:t>
      </w:r>
      <w:r w:rsidRPr="00BA13AE">
        <w:rPr>
          <w:rFonts w:ascii="Helvetica" w:eastAsia="Times New Roman" w:hAnsi="Helvetica" w:cs="Times New Roman"/>
          <w:color w:val="48484E"/>
          <w:sz w:val="28"/>
          <w:szCs w:val="28"/>
          <w:lang w:eastAsia="en-GB"/>
        </w:rPr>
        <w:t>živčevja. Je genetsko pogojena, v kar 70 % podedovana. V različnih življenjskih obdobjih ima različne simptome. Prisotna je pri 5 do 10% svetovne populacije.  </w:t>
      </w:r>
    </w:p>
    <w:p w14:paraId="07DD3F14" w14:textId="21D3A311" w:rsidR="00995E1F" w:rsidRPr="00957216" w:rsidRDefault="00F173A9" w:rsidP="00957216">
      <w:pPr>
        <w:spacing w:line="276" w:lineRule="auto"/>
        <w:rPr>
          <w:rFonts w:ascii="Helvetica" w:eastAsia="Times New Roman" w:hAnsi="Helvetica" w:cs="Times New Roman"/>
          <w:color w:val="48484E"/>
          <w:sz w:val="28"/>
          <w:szCs w:val="28"/>
          <w:lang w:eastAsia="en-GB"/>
        </w:rPr>
      </w:pPr>
      <w:r w:rsidRPr="00957216">
        <w:rPr>
          <w:rFonts w:ascii="Helvetica" w:hAnsi="Helvetica"/>
          <w:noProof/>
          <w:sz w:val="28"/>
          <w:szCs w:val="28"/>
          <w:lang w:val="en-GB" w:eastAsia="en-GB"/>
        </w:rPr>
        <mc:AlternateContent>
          <mc:Choice Requires="wps">
            <w:drawing>
              <wp:anchor distT="0" distB="0" distL="114300" distR="114300" simplePos="0" relativeHeight="251667456" behindDoc="0" locked="0" layoutInCell="1" allowOverlap="1" wp14:anchorId="05A6E9F2" wp14:editId="389FCBF2">
                <wp:simplePos x="0" y="0"/>
                <wp:positionH relativeFrom="column">
                  <wp:posOffset>459105</wp:posOffset>
                </wp:positionH>
                <wp:positionV relativeFrom="paragraph">
                  <wp:posOffset>195580</wp:posOffset>
                </wp:positionV>
                <wp:extent cx="2166620" cy="1142365"/>
                <wp:effectExtent l="381000" t="0" r="17780" b="229235"/>
                <wp:wrapThrough wrapText="bothSides">
                  <wp:wrapPolygon edited="0">
                    <wp:start x="-506" y="0"/>
                    <wp:lineTo x="-3798" y="0"/>
                    <wp:lineTo x="-3798" y="22092"/>
                    <wp:lineTo x="-2785" y="23053"/>
                    <wp:lineTo x="0" y="25454"/>
                    <wp:lineTo x="253" y="25454"/>
                    <wp:lineTo x="1266" y="25454"/>
                    <wp:lineTo x="-506" y="23053"/>
                    <wp:lineTo x="14181" y="23053"/>
                    <wp:lineTo x="21524" y="20651"/>
                    <wp:lineTo x="21524" y="0"/>
                    <wp:lineTo x="-506" y="0"/>
                  </wp:wrapPolygon>
                </wp:wrapThrough>
                <wp:docPr id="5" name="Line Callout 3 (No Border) 5"/>
                <wp:cNvGraphicFramePr/>
                <a:graphic xmlns:a="http://schemas.openxmlformats.org/drawingml/2006/main">
                  <a:graphicData uri="http://schemas.microsoft.com/office/word/2010/wordprocessingShape">
                    <wps:wsp>
                      <wps:cNvSpPr/>
                      <wps:spPr>
                        <a:xfrm>
                          <a:off x="0" y="0"/>
                          <a:ext cx="2166620" cy="1142365"/>
                        </a:xfrm>
                        <a:prstGeom prst="callout3">
                          <a:avLst>
                            <a:gd name="adj1" fmla="val 18750"/>
                            <a:gd name="adj2" fmla="val -8333"/>
                            <a:gd name="adj3" fmla="val 18750"/>
                            <a:gd name="adj4" fmla="val -16667"/>
                            <a:gd name="adj5" fmla="val 100000"/>
                            <a:gd name="adj6" fmla="val -16667"/>
                            <a:gd name="adj7" fmla="val 115668"/>
                            <a:gd name="adj8" fmla="val 342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FA679F" w14:textId="77777777" w:rsidR="00874513" w:rsidRPr="00957216" w:rsidRDefault="00874513" w:rsidP="00874513">
                            <w:pPr>
                              <w:jc w:val="center"/>
                              <w:rPr>
                                <w:sz w:val="36"/>
                              </w:rPr>
                            </w:pPr>
                            <w:r w:rsidRPr="00957216">
                              <w:rPr>
                                <w:sz w:val="36"/>
                              </w:rPr>
                              <w:t>Splošne značilnosti disleksije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5A6E9F2" id="Line Callout 3 (No Border) 5" o:spid="_x0000_s1027" type="#_x0000_t43" style="position:absolute;margin-left:36.15pt;margin-top:15.4pt;width:170.6pt;height:8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" adj="740,24984,-3600,,-3600,,-1800" fillcolor="#4472c4 [3204]" strokecolor="#1f3763 [1604]" strokeweight="1pt">
                <v:textbox>
                  <w:txbxContent>
                    <w:p w14:paraId="61FA679F" w14:textId="77777777" w:rsidR="00874513" w:rsidRPr="00957216" w:rsidRDefault="00874513" w:rsidP="00874513">
                      <w:pPr>
                        <w:jc w:val="center"/>
                        <w:rPr>
                          <w:sz w:val="36"/>
                        </w:rPr>
                      </w:pPr>
                      <w:r w:rsidRPr="00957216">
                        <w:rPr>
                          <w:sz w:val="36"/>
                        </w:rPr>
                        <w:t>Splošne značilnosti disleksije</w:t>
                      </w:r>
                    </w:p>
                  </w:txbxContent>
                </v:textbox>
                <o:callout v:ext="edit" minusx="t" minusy="t"/>
                <w10:wrap type="through"/>
              </v:shape>
            </w:pict>
          </mc:Fallback>
        </mc:AlternateContent>
      </w:r>
    </w:p>
    <w:p w14:paraId="0D7FE0FC" w14:textId="63D5F2E2" w:rsidR="00874513" w:rsidRPr="00957216" w:rsidRDefault="00874513" w:rsidP="00957216">
      <w:pPr>
        <w:spacing w:line="276" w:lineRule="auto"/>
        <w:rPr>
          <w:rFonts w:ascii="Helvetica" w:eastAsia="Times New Roman" w:hAnsi="Helvetica" w:cs="Times New Roman"/>
          <w:color w:val="48484E"/>
          <w:sz w:val="28"/>
          <w:szCs w:val="28"/>
          <w:lang w:eastAsia="en-GB"/>
        </w:rPr>
      </w:pPr>
    </w:p>
    <w:p w14:paraId="7DE6CEA1" w14:textId="02B22D57" w:rsidR="00874513" w:rsidRPr="00957216" w:rsidRDefault="00874513" w:rsidP="00957216">
      <w:pPr>
        <w:spacing w:line="276" w:lineRule="auto"/>
        <w:rPr>
          <w:rFonts w:ascii="Helvetica" w:eastAsia="Times New Roman" w:hAnsi="Helvetica" w:cs="Arial"/>
          <w:color w:val="666666"/>
          <w:sz w:val="28"/>
          <w:szCs w:val="28"/>
          <w:shd w:val="clear" w:color="auto" w:fill="FFFFFF"/>
        </w:rPr>
      </w:pPr>
    </w:p>
    <w:p w14:paraId="1A91E157" w14:textId="0CAAFE46" w:rsidR="00874513" w:rsidRPr="00957216" w:rsidRDefault="00874513" w:rsidP="00957216">
      <w:pPr>
        <w:spacing w:line="276" w:lineRule="auto"/>
        <w:rPr>
          <w:rFonts w:ascii="Helvetica" w:eastAsia="Times New Roman" w:hAnsi="Helvetica" w:cs="Arial"/>
          <w:color w:val="666666"/>
          <w:sz w:val="28"/>
          <w:szCs w:val="28"/>
          <w:shd w:val="clear" w:color="auto" w:fill="FFFFFF"/>
        </w:rPr>
      </w:pPr>
    </w:p>
    <w:p w14:paraId="697E7AFA" w14:textId="77777777" w:rsidR="00874513" w:rsidRPr="00957216" w:rsidRDefault="00874513" w:rsidP="00957216">
      <w:pPr>
        <w:spacing w:line="276" w:lineRule="auto"/>
        <w:rPr>
          <w:rFonts w:ascii="Helvetica" w:eastAsia="Times New Roman" w:hAnsi="Helvetica" w:cs="Arial"/>
          <w:color w:val="666666"/>
          <w:sz w:val="28"/>
          <w:szCs w:val="28"/>
          <w:shd w:val="clear" w:color="auto" w:fill="FFFFFF"/>
        </w:rPr>
      </w:pPr>
    </w:p>
    <w:p w14:paraId="3ACFD990" w14:textId="77777777" w:rsidR="00F173A9" w:rsidRPr="00957216" w:rsidRDefault="00F173A9" w:rsidP="00957216">
      <w:pPr>
        <w:spacing w:line="276" w:lineRule="auto"/>
        <w:rPr>
          <w:rFonts w:ascii="Helvetica" w:eastAsia="Times New Roman" w:hAnsi="Helvetica" w:cs="Arial"/>
          <w:color w:val="666666"/>
          <w:sz w:val="28"/>
          <w:szCs w:val="28"/>
          <w:shd w:val="clear" w:color="auto" w:fill="FFFFFF"/>
        </w:rPr>
      </w:pPr>
    </w:p>
    <w:p w14:paraId="0C9922D5" w14:textId="77777777" w:rsidR="00F173A9" w:rsidRPr="00957216" w:rsidRDefault="00F173A9" w:rsidP="00957216">
      <w:pPr>
        <w:spacing w:line="276" w:lineRule="auto"/>
        <w:rPr>
          <w:rFonts w:ascii="Helvetica" w:eastAsia="Times New Roman" w:hAnsi="Helvetica" w:cs="Arial"/>
          <w:color w:val="666666"/>
          <w:sz w:val="28"/>
          <w:szCs w:val="28"/>
          <w:shd w:val="clear" w:color="auto" w:fill="FFFFFF"/>
        </w:rPr>
      </w:pPr>
    </w:p>
    <w:p w14:paraId="4DE196F9" w14:textId="2EFF21CC" w:rsidR="00556022" w:rsidRPr="00BA13AE" w:rsidRDefault="00556022" w:rsidP="006A135A">
      <w:pPr>
        <w:spacing w:line="276" w:lineRule="auto"/>
        <w:ind w:firstLine="720"/>
        <w:rPr>
          <w:rFonts w:ascii="Times New Roman" w:hAnsi="Times New Roman" w:cs="Times New Roman"/>
          <w:color w:val="000000"/>
          <w:sz w:val="28"/>
          <w:szCs w:val="28"/>
          <w:lang w:val="en-GB" w:eastAsia="en-GB"/>
        </w:rPr>
      </w:pPr>
      <w:r w:rsidRPr="00BA13AE">
        <w:rPr>
          <w:rFonts w:ascii="Helvetica" w:eastAsia="Times New Roman" w:hAnsi="Helvetica" w:cs="Times New Roman"/>
          <w:color w:val="48484E"/>
          <w:sz w:val="28"/>
          <w:szCs w:val="28"/>
          <w:lang w:eastAsia="en-GB"/>
        </w:rPr>
        <w:t xml:space="preserve">Osebe z disleksijo zaznamuje drugačeno delovanje možganov </w:t>
      </w:r>
      <w:r w:rsidR="00117E58" w:rsidRPr="00957216">
        <w:rPr>
          <w:rFonts w:ascii="Helvetica" w:eastAsia="Times New Roman" w:hAnsi="Helvetica" w:cs="Times New Roman"/>
          <w:color w:val="48484E"/>
          <w:sz w:val="28"/>
          <w:szCs w:val="28"/>
          <w:lang w:eastAsia="en-GB"/>
        </w:rPr>
        <w:t>–</w:t>
      </w:r>
      <w:r w:rsidRPr="00BA13AE">
        <w:rPr>
          <w:rFonts w:ascii="Helvetica" w:eastAsia="Times New Roman" w:hAnsi="Helvetica" w:cs="Times New Roman"/>
          <w:color w:val="48484E"/>
          <w:sz w:val="28"/>
          <w:szCs w:val="28"/>
          <w:lang w:eastAsia="en-GB"/>
        </w:rPr>
        <w:t xml:space="preserve"> </w:t>
      </w:r>
      <w:r w:rsidR="00117E58" w:rsidRPr="00957216">
        <w:rPr>
          <w:rFonts w:ascii="Helvetica" w:eastAsia="Times New Roman" w:hAnsi="Helvetica" w:cs="Times New Roman"/>
          <w:color w:val="48484E"/>
          <w:sz w:val="28"/>
          <w:szCs w:val="28"/>
          <w:lang w:eastAsia="en-GB"/>
        </w:rPr>
        <w:t xml:space="preserve">z </w:t>
      </w:r>
      <w:r w:rsidRPr="00BA13AE">
        <w:rPr>
          <w:rFonts w:ascii="Helvetica" w:eastAsia="Times New Roman" w:hAnsi="Helvetica" w:cs="Times New Roman"/>
          <w:color w:val="48484E"/>
          <w:sz w:val="28"/>
          <w:szCs w:val="28"/>
          <w:lang w:eastAsia="en-GB"/>
        </w:rPr>
        <w:t>njimi ni nič narobe, njihovo delovanje, reševanje problemov ter sposobnosti so porazdeljene drugače.  </w:t>
      </w:r>
    </w:p>
    <w:p w14:paraId="6269B4F5" w14:textId="7E569B65" w:rsidR="00556022" w:rsidRPr="00BA13AE" w:rsidRDefault="00556022" w:rsidP="00957216">
      <w:pPr>
        <w:spacing w:line="276" w:lineRule="auto"/>
        <w:rPr>
          <w:rFonts w:ascii="Times New Roman" w:hAnsi="Times New Roman" w:cs="Times New Roman"/>
          <w:color w:val="000000"/>
          <w:sz w:val="28"/>
          <w:szCs w:val="28"/>
          <w:lang w:val="en-GB" w:eastAsia="en-GB"/>
        </w:rPr>
      </w:pPr>
    </w:p>
    <w:p w14:paraId="79F1D600" w14:textId="77777777" w:rsidR="00874513" w:rsidRPr="00957216" w:rsidRDefault="00874513" w:rsidP="00957216">
      <w:pPr>
        <w:spacing w:line="276" w:lineRule="auto"/>
        <w:rPr>
          <w:rFonts w:ascii="Helvetica" w:eastAsia="Times New Roman" w:hAnsi="Helvetica" w:cs="Arial"/>
          <w:color w:val="666666"/>
          <w:sz w:val="28"/>
          <w:szCs w:val="28"/>
          <w:shd w:val="clear" w:color="auto" w:fill="FFFFFF"/>
        </w:rPr>
      </w:pPr>
    </w:p>
    <w:tbl>
      <w:tblPr>
        <w:tblStyle w:val="Tabelamrea"/>
        <w:tblW w:w="0" w:type="auto"/>
        <w:tblLook w:val="04A0" w:firstRow="1" w:lastRow="0" w:firstColumn="1" w:lastColumn="0" w:noHBand="0" w:noVBand="1"/>
      </w:tblPr>
      <w:tblGrid>
        <w:gridCol w:w="2259"/>
        <w:gridCol w:w="3442"/>
        <w:gridCol w:w="3355"/>
      </w:tblGrid>
      <w:tr w:rsidR="00874513" w:rsidRPr="00957216" w14:paraId="1E81CEE6" w14:textId="77777777" w:rsidTr="00395033">
        <w:tc>
          <w:tcPr>
            <w:tcW w:w="2259" w:type="dxa"/>
          </w:tcPr>
          <w:p w14:paraId="4DABBB6E" w14:textId="77777777" w:rsidR="00874513" w:rsidRPr="00957216" w:rsidRDefault="00874513" w:rsidP="00957216">
            <w:pPr>
              <w:spacing w:line="276" w:lineRule="auto"/>
              <w:rPr>
                <w:rFonts w:ascii="Helvetica" w:eastAsia="Times New Roman" w:hAnsi="Helvetica" w:cs="Arial"/>
                <w:color w:val="666666"/>
                <w:sz w:val="28"/>
                <w:szCs w:val="28"/>
                <w:shd w:val="clear" w:color="auto" w:fill="FFFFFF"/>
              </w:rPr>
            </w:pPr>
          </w:p>
        </w:tc>
        <w:tc>
          <w:tcPr>
            <w:tcW w:w="3442" w:type="dxa"/>
          </w:tcPr>
          <w:p w14:paraId="5042477F" w14:textId="77777777" w:rsidR="00874513" w:rsidRPr="00957216" w:rsidRDefault="00874513" w:rsidP="00957216">
            <w:pPr>
              <w:spacing w:line="276" w:lineRule="auto"/>
              <w:rPr>
                <w:rFonts w:ascii="Helvetica" w:eastAsia="Times New Roman" w:hAnsi="Helvetica" w:cs="Arial"/>
                <w:color w:val="666666"/>
                <w:sz w:val="28"/>
                <w:szCs w:val="28"/>
                <w:shd w:val="clear" w:color="auto" w:fill="FFFFFF"/>
              </w:rPr>
            </w:pPr>
            <w:r w:rsidRPr="00957216">
              <w:rPr>
                <w:rFonts w:ascii="Helvetica" w:eastAsia="Times New Roman" w:hAnsi="Helvetica" w:cs="Times New Roman"/>
                <w:color w:val="48484E"/>
                <w:sz w:val="28"/>
                <w:szCs w:val="28"/>
                <w:lang w:eastAsia="en-GB"/>
              </w:rPr>
              <w:t>VEČINA LJUDI</w:t>
            </w:r>
            <w:r w:rsidRPr="00957216">
              <w:rPr>
                <w:rFonts w:ascii="Helvetica" w:eastAsia="Times New Roman" w:hAnsi="Helvetica" w:cs="Arial"/>
                <w:color w:val="666666"/>
                <w:sz w:val="28"/>
                <w:szCs w:val="28"/>
                <w:shd w:val="clear" w:color="auto" w:fill="FFFFFF"/>
              </w:rPr>
              <w:t xml:space="preserve"> </w:t>
            </w:r>
          </w:p>
        </w:tc>
        <w:tc>
          <w:tcPr>
            <w:tcW w:w="3355" w:type="dxa"/>
          </w:tcPr>
          <w:p w14:paraId="19BDB97E" w14:textId="77777777" w:rsidR="00874513" w:rsidRPr="00957216" w:rsidRDefault="00874513" w:rsidP="00957216">
            <w:pPr>
              <w:spacing w:line="276" w:lineRule="auto"/>
              <w:rPr>
                <w:rFonts w:ascii="Helvetica" w:eastAsia="Times New Roman" w:hAnsi="Helvetica" w:cs="Arial"/>
                <w:color w:val="666666"/>
                <w:sz w:val="28"/>
                <w:szCs w:val="28"/>
                <w:shd w:val="clear" w:color="auto" w:fill="FFFFFF"/>
              </w:rPr>
            </w:pPr>
            <w:r w:rsidRPr="00957216">
              <w:rPr>
                <w:rFonts w:ascii="Helvetica" w:eastAsia="Times New Roman" w:hAnsi="Helvetica" w:cs="Times New Roman"/>
                <w:color w:val="48484E"/>
                <w:sz w:val="28"/>
                <w:szCs w:val="28"/>
                <w:lang w:eastAsia="en-GB"/>
              </w:rPr>
              <w:t>DISLEKTIKI</w:t>
            </w:r>
          </w:p>
        </w:tc>
      </w:tr>
      <w:tr w:rsidR="00874513" w:rsidRPr="00957216" w14:paraId="43A135C5" w14:textId="77777777" w:rsidTr="00395033">
        <w:tc>
          <w:tcPr>
            <w:tcW w:w="2259" w:type="dxa"/>
          </w:tcPr>
          <w:p w14:paraId="74EB02E7" w14:textId="27E94BAA" w:rsidR="00874513" w:rsidRPr="00957216" w:rsidRDefault="00874513" w:rsidP="00957216">
            <w:pPr>
              <w:spacing w:line="276" w:lineRule="auto"/>
              <w:rPr>
                <w:rFonts w:ascii="Helvetica" w:eastAsia="Times New Roman" w:hAnsi="Helvetica" w:cs="Arial"/>
                <w:color w:val="666666"/>
                <w:sz w:val="28"/>
                <w:szCs w:val="28"/>
                <w:shd w:val="clear" w:color="auto" w:fill="FFFFFF"/>
              </w:rPr>
            </w:pPr>
            <w:r w:rsidRPr="00957216">
              <w:rPr>
                <w:rFonts w:ascii="Helvetica" w:eastAsia="Times New Roman" w:hAnsi="Helvetica" w:cs="Times New Roman"/>
                <w:color w:val="48484E"/>
                <w:sz w:val="28"/>
                <w:szCs w:val="28"/>
                <w:lang w:eastAsia="en-GB"/>
              </w:rPr>
              <w:t>Delovanje možganov</w:t>
            </w:r>
            <w:r w:rsidR="00556022" w:rsidRPr="00957216">
              <w:rPr>
                <w:rFonts w:ascii="Helvetica" w:eastAsia="Times New Roman" w:hAnsi="Helvetica" w:cs="Times New Roman"/>
                <w:color w:val="48484E"/>
                <w:sz w:val="28"/>
                <w:szCs w:val="28"/>
                <w:lang w:eastAsia="en-GB"/>
              </w:rPr>
              <w:t>:</w:t>
            </w:r>
          </w:p>
        </w:tc>
        <w:tc>
          <w:tcPr>
            <w:tcW w:w="3442" w:type="dxa"/>
          </w:tcPr>
          <w:p w14:paraId="76DB3E58" w14:textId="073726FD" w:rsidR="00874513" w:rsidRPr="00957216" w:rsidRDefault="00117E58" w:rsidP="00957216">
            <w:pPr>
              <w:spacing w:line="276" w:lineRule="auto"/>
              <w:rPr>
                <w:rFonts w:ascii="Helvetica" w:eastAsia="Times New Roman" w:hAnsi="Helvetica" w:cs="Arial"/>
                <w:color w:val="666666"/>
                <w:sz w:val="28"/>
                <w:szCs w:val="28"/>
                <w:shd w:val="clear" w:color="auto" w:fill="FFFFFF"/>
              </w:rPr>
            </w:pPr>
            <w:r w:rsidRPr="00957216">
              <w:rPr>
                <w:rFonts w:ascii="Helvetica" w:eastAsia="Times New Roman" w:hAnsi="Helvetica" w:cs="Times New Roman"/>
                <w:color w:val="48484E"/>
                <w:sz w:val="28"/>
                <w:szCs w:val="28"/>
                <w:lang w:eastAsia="en-GB"/>
              </w:rPr>
              <w:t>z</w:t>
            </w:r>
            <w:r w:rsidR="00556022" w:rsidRPr="00957216">
              <w:rPr>
                <w:rFonts w:ascii="Helvetica" w:eastAsia="Times New Roman" w:hAnsi="Helvetica" w:cs="Times New Roman"/>
                <w:color w:val="48484E"/>
                <w:sz w:val="28"/>
                <w:szCs w:val="28"/>
                <w:lang w:eastAsia="en-GB"/>
              </w:rPr>
              <w:t>a reševanje problemov uporablja bolj levo polovico možganov.</w:t>
            </w:r>
          </w:p>
        </w:tc>
        <w:tc>
          <w:tcPr>
            <w:tcW w:w="3355" w:type="dxa"/>
          </w:tcPr>
          <w:p w14:paraId="53F39B7F" w14:textId="47D650A3" w:rsidR="00874513" w:rsidRPr="00957216" w:rsidRDefault="00556022" w:rsidP="00957216">
            <w:pPr>
              <w:spacing w:line="276" w:lineRule="auto"/>
              <w:rPr>
                <w:rFonts w:ascii="Helvetica" w:eastAsia="Times New Roman" w:hAnsi="Helvetica" w:cs="Arial"/>
                <w:color w:val="666666"/>
                <w:sz w:val="28"/>
                <w:szCs w:val="28"/>
                <w:shd w:val="clear" w:color="auto" w:fill="FFFFFF"/>
              </w:rPr>
            </w:pPr>
            <w:r w:rsidRPr="00957216">
              <w:rPr>
                <w:rFonts w:ascii="Helvetica" w:eastAsia="Times New Roman" w:hAnsi="Helvetica" w:cs="Times New Roman"/>
                <w:color w:val="48484E"/>
                <w:sz w:val="28"/>
                <w:szCs w:val="28"/>
                <w:lang w:eastAsia="en-GB"/>
              </w:rPr>
              <w:t>uporabljajo bolj desno polovico možganov</w:t>
            </w:r>
            <w:r w:rsidR="00117E58" w:rsidRPr="00957216">
              <w:rPr>
                <w:rFonts w:ascii="Helvetica" w:eastAsia="Times New Roman" w:hAnsi="Helvetica" w:cs="Times New Roman"/>
                <w:color w:val="48484E"/>
                <w:sz w:val="28"/>
                <w:szCs w:val="28"/>
                <w:lang w:eastAsia="en-GB"/>
              </w:rPr>
              <w:t>.</w:t>
            </w:r>
          </w:p>
        </w:tc>
      </w:tr>
      <w:tr w:rsidR="00874513" w:rsidRPr="00957216" w14:paraId="6617B86A" w14:textId="77777777" w:rsidTr="00395033">
        <w:tc>
          <w:tcPr>
            <w:tcW w:w="2259" w:type="dxa"/>
          </w:tcPr>
          <w:p w14:paraId="1A98B038" w14:textId="3C0882E6" w:rsidR="00874513" w:rsidRPr="00957216" w:rsidRDefault="00874513" w:rsidP="00957216">
            <w:pPr>
              <w:spacing w:line="276" w:lineRule="auto"/>
              <w:rPr>
                <w:rFonts w:ascii="Helvetica" w:eastAsia="Times New Roman" w:hAnsi="Helvetica" w:cs="Arial"/>
                <w:color w:val="666666"/>
                <w:sz w:val="28"/>
                <w:szCs w:val="28"/>
                <w:shd w:val="clear" w:color="auto" w:fill="FFFFFF"/>
              </w:rPr>
            </w:pPr>
            <w:r w:rsidRPr="00957216">
              <w:rPr>
                <w:rFonts w:ascii="Helvetica" w:eastAsia="Times New Roman" w:hAnsi="Helvetica" w:cs="Times New Roman"/>
                <w:color w:val="48484E"/>
                <w:sz w:val="28"/>
                <w:szCs w:val="28"/>
                <w:lang w:eastAsia="en-GB"/>
              </w:rPr>
              <w:t>Reševanje problemov</w:t>
            </w:r>
            <w:r w:rsidR="00556022" w:rsidRPr="00957216">
              <w:rPr>
                <w:rFonts w:ascii="Helvetica" w:eastAsia="Times New Roman" w:hAnsi="Helvetica" w:cs="Times New Roman"/>
                <w:color w:val="48484E"/>
                <w:sz w:val="28"/>
                <w:szCs w:val="28"/>
                <w:lang w:eastAsia="en-GB"/>
              </w:rPr>
              <w:t>:</w:t>
            </w:r>
          </w:p>
        </w:tc>
        <w:tc>
          <w:tcPr>
            <w:tcW w:w="3442" w:type="dxa"/>
          </w:tcPr>
          <w:p w14:paraId="6EAD0C2A" w14:textId="3D763773" w:rsidR="00874513" w:rsidRPr="00957216" w:rsidRDefault="00556022" w:rsidP="00957216">
            <w:pPr>
              <w:spacing w:line="276" w:lineRule="auto"/>
              <w:rPr>
                <w:rFonts w:ascii="Helvetica" w:eastAsia="Times New Roman" w:hAnsi="Helvetica" w:cs="Times New Roman"/>
                <w:sz w:val="28"/>
                <w:szCs w:val="28"/>
                <w:lang w:eastAsia="en-GB"/>
              </w:rPr>
            </w:pPr>
            <w:r w:rsidRPr="00957216">
              <w:rPr>
                <w:rFonts w:ascii="Helvetica" w:eastAsia="Times New Roman" w:hAnsi="Helvetica" w:cs="Times New Roman"/>
                <w:color w:val="48484E"/>
                <w:sz w:val="28"/>
                <w:szCs w:val="28"/>
                <w:lang w:eastAsia="en-GB"/>
              </w:rPr>
              <w:t>p</w:t>
            </w:r>
            <w:r w:rsidR="00874513" w:rsidRPr="00957216">
              <w:rPr>
                <w:rFonts w:ascii="Helvetica" w:eastAsia="Times New Roman" w:hAnsi="Helvetica" w:cs="Times New Roman"/>
                <w:color w:val="48484E"/>
                <w:sz w:val="28"/>
                <w:szCs w:val="28"/>
                <w:lang w:eastAsia="en-GB"/>
              </w:rPr>
              <w:t>ostopno, linearno in z logičnim sklepanjem</w:t>
            </w:r>
            <w:r w:rsidRPr="00957216">
              <w:rPr>
                <w:rFonts w:ascii="Helvetica" w:eastAsia="Times New Roman" w:hAnsi="Helvetica" w:cs="Times New Roman"/>
                <w:color w:val="48484E"/>
                <w:sz w:val="28"/>
                <w:szCs w:val="28"/>
                <w:lang w:eastAsia="en-GB"/>
              </w:rPr>
              <w:t>.</w:t>
            </w:r>
          </w:p>
        </w:tc>
        <w:tc>
          <w:tcPr>
            <w:tcW w:w="3355" w:type="dxa"/>
          </w:tcPr>
          <w:p w14:paraId="7FB88D75" w14:textId="087CF5BC" w:rsidR="00874513" w:rsidRPr="00957216" w:rsidRDefault="00556022" w:rsidP="00957216">
            <w:pPr>
              <w:spacing w:line="276" w:lineRule="auto"/>
              <w:rPr>
                <w:rFonts w:ascii="Helvetica" w:eastAsia="Times New Roman" w:hAnsi="Helvetica" w:cs="Arial"/>
                <w:color w:val="666666"/>
                <w:sz w:val="28"/>
                <w:szCs w:val="28"/>
                <w:shd w:val="clear" w:color="auto" w:fill="FFFFFF"/>
              </w:rPr>
            </w:pPr>
            <w:r w:rsidRPr="00957216">
              <w:rPr>
                <w:rFonts w:ascii="Helvetica" w:eastAsia="Times New Roman" w:hAnsi="Helvetica" w:cs="Times New Roman"/>
                <w:sz w:val="28"/>
                <w:szCs w:val="28"/>
                <w:lang w:eastAsia="en-GB"/>
              </w:rPr>
              <w:t>r</w:t>
            </w:r>
            <w:r w:rsidR="00874513" w:rsidRPr="00957216">
              <w:rPr>
                <w:rFonts w:ascii="Helvetica" w:eastAsia="Times New Roman" w:hAnsi="Helvetica" w:cs="Times New Roman"/>
                <w:sz w:val="28"/>
                <w:szCs w:val="28"/>
                <w:lang w:eastAsia="en-GB"/>
              </w:rPr>
              <w:t>ešitve iš</w:t>
            </w:r>
            <w:r w:rsidR="00874513" w:rsidRPr="00957216">
              <w:rPr>
                <w:rFonts w:ascii="Helvetica" w:eastAsia="Times New Roman" w:hAnsi="Helvetica" w:cs="Times New Roman"/>
                <w:color w:val="48484E"/>
                <w:sz w:val="28"/>
                <w:szCs w:val="28"/>
                <w:lang w:eastAsia="en-GB"/>
              </w:rPr>
              <w:t xml:space="preserve">čejo v vse smeri </w:t>
            </w:r>
            <w:r w:rsidRPr="00957216">
              <w:rPr>
                <w:rFonts w:ascii="Helvetica" w:eastAsia="Times New Roman" w:hAnsi="Helvetica" w:cs="Times New Roman"/>
                <w:color w:val="48484E"/>
                <w:sz w:val="28"/>
                <w:szCs w:val="28"/>
                <w:lang w:eastAsia="en-GB"/>
              </w:rPr>
              <w:t>–</w:t>
            </w:r>
            <w:r w:rsidR="00874513" w:rsidRPr="00957216">
              <w:rPr>
                <w:rFonts w:ascii="Helvetica" w:eastAsia="Times New Roman" w:hAnsi="Helvetica" w:cs="Times New Roman"/>
                <w:color w:val="48484E"/>
                <w:sz w:val="28"/>
                <w:szCs w:val="28"/>
                <w:lang w:eastAsia="en-GB"/>
              </w:rPr>
              <w:t>intuitivno</w:t>
            </w:r>
            <w:r w:rsidRPr="00957216">
              <w:rPr>
                <w:rFonts w:ascii="Helvetica" w:eastAsia="Times New Roman" w:hAnsi="Helvetica" w:cs="Times New Roman"/>
                <w:color w:val="48484E"/>
                <w:sz w:val="28"/>
                <w:szCs w:val="28"/>
                <w:lang w:eastAsia="en-GB"/>
              </w:rPr>
              <w:t>.</w:t>
            </w:r>
          </w:p>
        </w:tc>
      </w:tr>
      <w:tr w:rsidR="00874513" w:rsidRPr="00957216" w14:paraId="5F2D44EA" w14:textId="77777777" w:rsidTr="00395033">
        <w:tc>
          <w:tcPr>
            <w:tcW w:w="2259" w:type="dxa"/>
          </w:tcPr>
          <w:p w14:paraId="370A9E8A" w14:textId="2D929459" w:rsidR="00874513" w:rsidRPr="00957216" w:rsidRDefault="00874513" w:rsidP="00957216">
            <w:pPr>
              <w:spacing w:line="276" w:lineRule="auto"/>
              <w:rPr>
                <w:rFonts w:ascii="Helvetica" w:eastAsia="Times New Roman" w:hAnsi="Helvetica" w:cs="Arial"/>
                <w:color w:val="666666"/>
                <w:sz w:val="28"/>
                <w:szCs w:val="28"/>
                <w:shd w:val="clear" w:color="auto" w:fill="FFFFFF"/>
              </w:rPr>
            </w:pPr>
            <w:r w:rsidRPr="00957216">
              <w:rPr>
                <w:rFonts w:ascii="Helvetica" w:eastAsia="Times New Roman" w:hAnsi="Helvetica" w:cs="Times New Roman"/>
                <w:color w:val="48484E"/>
                <w:sz w:val="28"/>
                <w:szCs w:val="28"/>
                <w:lang w:eastAsia="en-GB"/>
              </w:rPr>
              <w:t>Sposobnosti, talenti</w:t>
            </w:r>
            <w:r w:rsidR="00556022" w:rsidRPr="00957216">
              <w:rPr>
                <w:rFonts w:ascii="Helvetica" w:eastAsia="Times New Roman" w:hAnsi="Helvetica" w:cs="Times New Roman"/>
                <w:color w:val="48484E"/>
                <w:sz w:val="28"/>
                <w:szCs w:val="28"/>
                <w:lang w:eastAsia="en-GB"/>
              </w:rPr>
              <w:t>:</w:t>
            </w:r>
          </w:p>
        </w:tc>
        <w:tc>
          <w:tcPr>
            <w:tcW w:w="3442" w:type="dxa"/>
          </w:tcPr>
          <w:p w14:paraId="2D70DA6B" w14:textId="3CEBEF9C" w:rsidR="00874513" w:rsidRPr="00957216" w:rsidRDefault="00874513" w:rsidP="00957216">
            <w:pPr>
              <w:spacing w:line="276" w:lineRule="auto"/>
              <w:rPr>
                <w:rFonts w:ascii="Helvetica" w:eastAsia="Times New Roman" w:hAnsi="Helvetica" w:cs="Times New Roman"/>
                <w:color w:val="48484E"/>
                <w:sz w:val="28"/>
                <w:szCs w:val="28"/>
                <w:lang w:eastAsia="en-GB"/>
              </w:rPr>
            </w:pPr>
            <w:r w:rsidRPr="00957216">
              <w:rPr>
                <w:rFonts w:ascii="Helvetica" w:eastAsia="Times New Roman" w:hAnsi="Helvetica" w:cs="Times New Roman"/>
                <w:color w:val="48484E"/>
                <w:sz w:val="28"/>
                <w:szCs w:val="28"/>
                <w:lang w:eastAsia="en-GB"/>
              </w:rPr>
              <w:t>porazdeljeni enakomerno</w:t>
            </w:r>
            <w:r w:rsidR="00556022" w:rsidRPr="00957216">
              <w:rPr>
                <w:rFonts w:ascii="Helvetica" w:eastAsia="Times New Roman" w:hAnsi="Helvetica" w:cs="Times New Roman"/>
                <w:color w:val="48484E"/>
                <w:sz w:val="28"/>
                <w:szCs w:val="28"/>
                <w:lang w:eastAsia="en-GB"/>
              </w:rPr>
              <w:t>.</w:t>
            </w:r>
          </w:p>
        </w:tc>
        <w:tc>
          <w:tcPr>
            <w:tcW w:w="3355" w:type="dxa"/>
          </w:tcPr>
          <w:p w14:paraId="5D77FCE2" w14:textId="2C2A1CB0" w:rsidR="00874513" w:rsidRPr="00957216" w:rsidRDefault="00556022" w:rsidP="00957216">
            <w:pPr>
              <w:spacing w:line="276" w:lineRule="auto"/>
              <w:rPr>
                <w:rFonts w:ascii="Helvetica" w:eastAsia="Times New Roman" w:hAnsi="Helvetica" w:cs="Times New Roman"/>
                <w:sz w:val="28"/>
                <w:szCs w:val="28"/>
                <w:lang w:eastAsia="en-GB"/>
              </w:rPr>
            </w:pPr>
            <w:r w:rsidRPr="00957216">
              <w:rPr>
                <w:rFonts w:ascii="Helvetica" w:eastAsia="Times New Roman" w:hAnsi="Helvetica" w:cs="Times New Roman"/>
                <w:color w:val="48484E"/>
                <w:sz w:val="28"/>
                <w:szCs w:val="28"/>
                <w:lang w:eastAsia="en-GB"/>
              </w:rPr>
              <w:t>n</w:t>
            </w:r>
            <w:r w:rsidR="006B1475" w:rsidRPr="00957216">
              <w:rPr>
                <w:rFonts w:ascii="Helvetica" w:eastAsia="Times New Roman" w:hAnsi="Helvetica" w:cs="Times New Roman"/>
                <w:color w:val="48484E"/>
                <w:sz w:val="28"/>
                <w:szCs w:val="28"/>
                <w:lang w:eastAsia="en-GB"/>
              </w:rPr>
              <w:t>ekatere so izrazito močne</w:t>
            </w:r>
            <w:r w:rsidR="00874513" w:rsidRPr="00957216">
              <w:rPr>
                <w:rFonts w:ascii="Helvetica" w:eastAsia="Times New Roman" w:hAnsi="Helvetica" w:cs="Times New Roman"/>
                <w:color w:val="48484E"/>
                <w:sz w:val="28"/>
                <w:szCs w:val="28"/>
                <w:lang w:eastAsia="en-GB"/>
              </w:rPr>
              <w:t>, vendar so hkrati nekatere sposobnosti izrazito šipke</w:t>
            </w:r>
            <w:r w:rsidRPr="00957216">
              <w:rPr>
                <w:rFonts w:ascii="Helvetica" w:eastAsia="Times New Roman" w:hAnsi="Helvetica" w:cs="Times New Roman"/>
                <w:color w:val="48484E"/>
                <w:sz w:val="28"/>
                <w:szCs w:val="28"/>
                <w:lang w:eastAsia="en-GB"/>
              </w:rPr>
              <w:t>.</w:t>
            </w:r>
          </w:p>
        </w:tc>
      </w:tr>
    </w:tbl>
    <w:p w14:paraId="66B9A48A" w14:textId="77777777" w:rsidR="00874513" w:rsidRPr="00957216" w:rsidRDefault="00874513" w:rsidP="00957216">
      <w:pPr>
        <w:spacing w:line="276" w:lineRule="auto"/>
        <w:rPr>
          <w:rFonts w:ascii="Helvetica" w:eastAsia="Times New Roman" w:hAnsi="Helvetica" w:cs="Arial"/>
          <w:color w:val="666666"/>
          <w:sz w:val="28"/>
          <w:szCs w:val="28"/>
          <w:shd w:val="clear" w:color="auto" w:fill="FFFFFF"/>
        </w:rPr>
      </w:pPr>
    </w:p>
    <w:p w14:paraId="28E0018A" w14:textId="2AAE96C4" w:rsidR="005B56B3" w:rsidRPr="00957216" w:rsidRDefault="00556022" w:rsidP="00957216">
      <w:pPr>
        <w:spacing w:line="276" w:lineRule="auto"/>
        <w:ind w:firstLine="720"/>
        <w:rPr>
          <w:rFonts w:ascii="Times New Roman" w:hAnsi="Times New Roman" w:cs="Times New Roman"/>
          <w:color w:val="000000"/>
          <w:sz w:val="28"/>
          <w:szCs w:val="28"/>
          <w:lang w:val="en-GB" w:eastAsia="en-GB"/>
        </w:rPr>
      </w:pPr>
      <w:r w:rsidRPr="00BA13AE">
        <w:rPr>
          <w:rFonts w:ascii="Helvetica" w:eastAsia="Times New Roman" w:hAnsi="Helvetica" w:cs="Times New Roman"/>
          <w:color w:val="48484E"/>
          <w:sz w:val="28"/>
          <w:szCs w:val="28"/>
          <w:lang w:eastAsia="en-GB"/>
        </w:rPr>
        <w:lastRenderedPageBreak/>
        <w:t>Disleksija je vseživljenjska. Nekateri znaki se v odrasli dobi omilijo in niso izraziti oziroma se jih je oseba naučila kompenzirati tako, da so manj opazni ali sploh neopazni. </w:t>
      </w:r>
    </w:p>
    <w:p w14:paraId="4DC98EFF" w14:textId="0DB9FD49" w:rsidR="00995E1F" w:rsidRPr="00957216" w:rsidRDefault="006B1475" w:rsidP="00957216">
      <w:pPr>
        <w:spacing w:line="276" w:lineRule="auto"/>
        <w:rPr>
          <w:rFonts w:ascii="Helvetica" w:eastAsia="Times New Roman" w:hAnsi="Helvetica" w:cs="Times New Roman"/>
          <w:color w:val="48484E"/>
          <w:sz w:val="28"/>
          <w:szCs w:val="28"/>
          <w:lang w:eastAsia="en-GB"/>
        </w:rPr>
      </w:pPr>
      <w:r w:rsidRPr="00957216">
        <w:rPr>
          <w:rFonts w:ascii="Helvetica" w:hAnsi="Helvetica"/>
          <w:noProof/>
          <w:sz w:val="28"/>
          <w:szCs w:val="28"/>
          <w:lang w:val="en-GB" w:eastAsia="en-GB"/>
        </w:rPr>
        <mc:AlternateContent>
          <mc:Choice Requires="wps">
            <w:drawing>
              <wp:anchor distT="0" distB="0" distL="114300" distR="114300" simplePos="0" relativeHeight="251671552" behindDoc="0" locked="0" layoutInCell="1" allowOverlap="1" wp14:anchorId="17E2C768" wp14:editId="482996A3">
                <wp:simplePos x="0" y="0"/>
                <wp:positionH relativeFrom="column">
                  <wp:posOffset>-114935</wp:posOffset>
                </wp:positionH>
                <wp:positionV relativeFrom="paragraph">
                  <wp:posOffset>184150</wp:posOffset>
                </wp:positionV>
                <wp:extent cx="1944370" cy="1142365"/>
                <wp:effectExtent l="330200" t="0" r="36830" b="178435"/>
                <wp:wrapThrough wrapText="bothSides">
                  <wp:wrapPolygon edited="0">
                    <wp:start x="-564" y="0"/>
                    <wp:lineTo x="-3668" y="0"/>
                    <wp:lineTo x="-3668" y="23053"/>
                    <wp:lineTo x="-2540" y="24494"/>
                    <wp:lineTo x="-1129" y="24494"/>
                    <wp:lineTo x="14673" y="23053"/>
                    <wp:lineTo x="21727" y="20651"/>
                    <wp:lineTo x="21727" y="0"/>
                    <wp:lineTo x="-564" y="0"/>
                  </wp:wrapPolygon>
                </wp:wrapThrough>
                <wp:docPr id="7" name="Line Callout 3 (No Border) 7"/>
                <wp:cNvGraphicFramePr/>
                <a:graphic xmlns:a="http://schemas.openxmlformats.org/drawingml/2006/main">
                  <a:graphicData uri="http://schemas.microsoft.com/office/word/2010/wordprocessingShape">
                    <wps:wsp>
                      <wps:cNvSpPr/>
                      <wps:spPr>
                        <a:xfrm>
                          <a:off x="0" y="0"/>
                          <a:ext cx="1944370" cy="1142365"/>
                        </a:xfrm>
                        <a:prstGeom prst="callout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0C3B28" w14:textId="0C2137EA" w:rsidR="0060099C" w:rsidRPr="00512156" w:rsidRDefault="0060099C" w:rsidP="00512156">
                            <w:pPr>
                              <w:jc w:val="center"/>
                              <w:rPr>
                                <w:sz w:val="36"/>
                              </w:rPr>
                            </w:pPr>
                            <w:r w:rsidRPr="00512156">
                              <w:rPr>
                                <w:sz w:val="36"/>
                              </w:rPr>
                              <w:t>Znaki disleksije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7E2C768" id="Line Callout 3 (No Border) 7" o:spid="_x0000_s1028" type="#_x0000_t43" style="position:absolute;margin-left:-9.05pt;margin-top:14.5pt;width:153.1pt;height:89.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" adj="-1800,,-3600,,-3600,,-1800" fillcolor="#4472c4 [3204]" strokecolor="#1f3763 [1604]" strokeweight="1pt">
                <v:textbox>
                  <w:txbxContent>
                    <w:p w14:paraId="4C0C3B28" w14:textId="0C2137EA" w:rsidR="0060099C" w:rsidRPr="00512156" w:rsidRDefault="0060099C" w:rsidP="00512156">
                      <w:pPr>
                        <w:jc w:val="center"/>
                        <w:rPr>
                          <w:sz w:val="36"/>
                        </w:rPr>
                      </w:pPr>
                      <w:r w:rsidRPr="00512156">
                        <w:rPr>
                          <w:sz w:val="36"/>
                        </w:rPr>
                        <w:t>Znaki disleksije</w:t>
                      </w:r>
                    </w:p>
                  </w:txbxContent>
                </v:textbox>
                <o:callout v:ext="edit" minusx="t" minusy="t"/>
                <w10:wrap type="through"/>
              </v:shape>
            </w:pict>
          </mc:Fallback>
        </mc:AlternateContent>
      </w:r>
    </w:p>
    <w:p w14:paraId="487FB756" w14:textId="074C1B25" w:rsidR="00995E1F" w:rsidRPr="00957216" w:rsidRDefault="00995E1F" w:rsidP="00957216">
      <w:pPr>
        <w:spacing w:line="276" w:lineRule="auto"/>
        <w:rPr>
          <w:rFonts w:ascii="Helvetica" w:eastAsia="Times New Roman" w:hAnsi="Helvetica" w:cs="Times New Roman"/>
          <w:color w:val="48484E"/>
          <w:sz w:val="28"/>
          <w:szCs w:val="28"/>
          <w:lang w:eastAsia="en-GB"/>
        </w:rPr>
      </w:pPr>
    </w:p>
    <w:p w14:paraId="28631566" w14:textId="34C8870F" w:rsidR="005B56B3" w:rsidRPr="00957216" w:rsidRDefault="005B56B3" w:rsidP="00957216">
      <w:pPr>
        <w:spacing w:line="276" w:lineRule="auto"/>
        <w:rPr>
          <w:rFonts w:ascii="Helvetica" w:eastAsia="Times New Roman" w:hAnsi="Helvetica" w:cs="Times New Roman"/>
          <w:color w:val="48484E"/>
          <w:sz w:val="28"/>
          <w:szCs w:val="28"/>
          <w:lang w:eastAsia="en-GB"/>
        </w:rPr>
      </w:pPr>
    </w:p>
    <w:p w14:paraId="7C38AAF0" w14:textId="6456AF71" w:rsidR="005B56B3" w:rsidRPr="00957216" w:rsidRDefault="005B56B3" w:rsidP="00957216">
      <w:pPr>
        <w:spacing w:line="276" w:lineRule="auto"/>
        <w:rPr>
          <w:rFonts w:ascii="Helvetica" w:eastAsia="Times New Roman" w:hAnsi="Helvetica" w:cs="Times New Roman"/>
          <w:color w:val="48484E"/>
          <w:sz w:val="28"/>
          <w:szCs w:val="28"/>
          <w:lang w:eastAsia="en-GB"/>
        </w:rPr>
      </w:pPr>
    </w:p>
    <w:p w14:paraId="707F8716" w14:textId="4A4AACED" w:rsidR="00E93D87" w:rsidRPr="00957216" w:rsidRDefault="00E93D87" w:rsidP="00957216">
      <w:pPr>
        <w:spacing w:line="276" w:lineRule="auto"/>
        <w:ind w:firstLine="360"/>
        <w:jc w:val="both"/>
        <w:textAlignment w:val="baseline"/>
        <w:outlineLvl w:val="3"/>
        <w:rPr>
          <w:rFonts w:ascii="Helvetica" w:eastAsia="Times New Roman" w:hAnsi="Helvetica" w:cs="Times New Roman"/>
          <w:color w:val="48484E"/>
          <w:sz w:val="28"/>
          <w:szCs w:val="28"/>
          <w:lang w:eastAsia="en-GB"/>
        </w:rPr>
      </w:pPr>
    </w:p>
    <w:p w14:paraId="6C3AB15A" w14:textId="77777777" w:rsidR="0060099C" w:rsidRPr="00957216" w:rsidRDefault="0060099C" w:rsidP="00957216">
      <w:pPr>
        <w:spacing w:line="276" w:lineRule="auto"/>
        <w:jc w:val="both"/>
        <w:textAlignment w:val="baseline"/>
        <w:outlineLvl w:val="3"/>
        <w:rPr>
          <w:rFonts w:ascii="Helvetica" w:eastAsia="Times New Roman" w:hAnsi="Helvetica" w:cs="Times New Roman"/>
          <w:color w:val="48484E"/>
          <w:sz w:val="28"/>
          <w:szCs w:val="28"/>
          <w:lang w:eastAsia="en-GB"/>
        </w:rPr>
      </w:pPr>
    </w:p>
    <w:p w14:paraId="1EB92415" w14:textId="77777777" w:rsidR="00556022" w:rsidRPr="00BA13AE" w:rsidRDefault="00556022" w:rsidP="00957216">
      <w:pPr>
        <w:spacing w:line="276" w:lineRule="auto"/>
        <w:ind w:firstLine="360"/>
        <w:jc w:val="both"/>
        <w:outlineLvl w:val="3"/>
        <w:rPr>
          <w:rFonts w:ascii="Times New Roman" w:hAnsi="Times New Roman" w:cs="Times New Roman"/>
          <w:color w:val="000000"/>
          <w:sz w:val="28"/>
          <w:szCs w:val="28"/>
          <w:lang w:val="en-GB" w:eastAsia="en-GB"/>
        </w:rPr>
      </w:pPr>
      <w:r w:rsidRPr="00BA13AE">
        <w:rPr>
          <w:rFonts w:ascii="Helvetica" w:eastAsia="Times New Roman" w:hAnsi="Helvetica" w:cs="Times New Roman"/>
          <w:color w:val="48484E"/>
          <w:sz w:val="28"/>
          <w:szCs w:val="28"/>
          <w:lang w:eastAsia="en-GB"/>
        </w:rPr>
        <w:t>Disleksijo oziroma njene značilnosti pri otrocih je mogoče opaziti že v predšolskem obdobju, nekje pri otrokovih petih letih starosti lahko posumimo nanjo. Kljub temu, da je disleksija v veliki meri podedovana, pogosto ni prepoznana. Bodisi ker njeni znaki niso izraziti in intenzivni, bodisi, ker si jih otroci zaradi aktivnega načina življenja sproti premagovali preko igre, pogovorov, več aktivnega druženja s starši, drugimi odraslimi osebami, vrstniki in na ta način uspešno premagovali morebitne spremljajoče težave in se izurili v pomanjkljivostih. Ob tem so težave na sproščen, ne obremenilen način korigirali ali jih z iznajdljivostjo reševali po drugačnih poteh. Zaradi tega mnoge odrasle osebe še danes ne vedo, da živijo z disleksijo ali njene znake prepoznajo šele, ko se težave izrazijo pri njihovih otrocih. Dejstvo je, da znaki disleksije niso pri vseh osebah enako močno izraženi ali prisotni.  </w:t>
      </w:r>
    </w:p>
    <w:p w14:paraId="3FAA08E7" w14:textId="77777777" w:rsidR="00556022" w:rsidRPr="00BA13AE" w:rsidRDefault="00556022" w:rsidP="00957216">
      <w:pPr>
        <w:spacing w:line="276" w:lineRule="auto"/>
        <w:ind w:firstLine="360"/>
        <w:jc w:val="both"/>
        <w:outlineLvl w:val="3"/>
        <w:rPr>
          <w:rFonts w:ascii="Times New Roman" w:hAnsi="Times New Roman" w:cs="Times New Roman"/>
          <w:color w:val="000000"/>
          <w:sz w:val="28"/>
          <w:szCs w:val="28"/>
          <w:lang w:val="en-GB" w:eastAsia="en-GB"/>
        </w:rPr>
      </w:pPr>
      <w:r w:rsidRPr="00BA13AE">
        <w:rPr>
          <w:rFonts w:ascii="Helvetica" w:eastAsia="Times New Roman" w:hAnsi="Helvetica" w:cs="Times New Roman"/>
          <w:color w:val="48484E"/>
          <w:sz w:val="28"/>
          <w:szCs w:val="28"/>
          <w:lang w:eastAsia="en-GB"/>
        </w:rPr>
        <w:t>POMEMBNO JE: domače in šolsko okolje disleksije ne povzročata, lahko pa pomembno vplivata na njen razvoj, še posebej, če se znaki zgodaj prepoznajo ter se ustrezno pristopi k reševanju težav.  </w:t>
      </w:r>
    </w:p>
    <w:p w14:paraId="1F71E7B2" w14:textId="504F6199" w:rsidR="00816A24" w:rsidRPr="00957216" w:rsidRDefault="00957216" w:rsidP="00957216">
      <w:pPr>
        <w:spacing w:line="276" w:lineRule="auto"/>
        <w:ind w:firstLine="360"/>
        <w:jc w:val="both"/>
        <w:textAlignment w:val="baseline"/>
        <w:outlineLvl w:val="3"/>
        <w:rPr>
          <w:rFonts w:ascii="Helvetica" w:eastAsia="Times New Roman" w:hAnsi="Helvetica" w:cs="Times New Roman"/>
          <w:color w:val="48484E"/>
          <w:sz w:val="28"/>
          <w:szCs w:val="28"/>
          <w:lang w:eastAsia="en-GB"/>
        </w:rPr>
      </w:pPr>
      <w:r w:rsidRPr="00957216">
        <w:rPr>
          <w:rFonts w:ascii="Helvetica" w:hAnsi="Helvetica"/>
          <w:noProof/>
          <w:sz w:val="28"/>
          <w:szCs w:val="28"/>
          <w:lang w:val="en-GB" w:eastAsia="en-GB"/>
        </w:rPr>
        <mc:AlternateContent>
          <mc:Choice Requires="wps">
            <w:drawing>
              <wp:anchor distT="0" distB="0" distL="114300" distR="114300" simplePos="0" relativeHeight="251677696" behindDoc="0" locked="0" layoutInCell="1" allowOverlap="1" wp14:anchorId="0C4FF836" wp14:editId="03D15482">
                <wp:simplePos x="0" y="0"/>
                <wp:positionH relativeFrom="column">
                  <wp:posOffset>-114935</wp:posOffset>
                </wp:positionH>
                <wp:positionV relativeFrom="paragraph">
                  <wp:posOffset>184785</wp:posOffset>
                </wp:positionV>
                <wp:extent cx="2282825" cy="1142365"/>
                <wp:effectExtent l="381000" t="0" r="28575" b="305435"/>
                <wp:wrapThrough wrapText="bothSides">
                  <wp:wrapPolygon edited="0">
                    <wp:start x="-481" y="0"/>
                    <wp:lineTo x="-3605" y="0"/>
                    <wp:lineTo x="-3605" y="22092"/>
                    <wp:lineTo x="-2884" y="23053"/>
                    <wp:lineTo x="-2884" y="26895"/>
                    <wp:lineTo x="2403" y="26895"/>
                    <wp:lineTo x="3845" y="26895"/>
                    <wp:lineTo x="-481" y="23053"/>
                    <wp:lineTo x="14660" y="23053"/>
                    <wp:lineTo x="21630" y="20651"/>
                    <wp:lineTo x="21630" y="0"/>
                    <wp:lineTo x="-481" y="0"/>
                  </wp:wrapPolygon>
                </wp:wrapThrough>
                <wp:docPr id="10" name="Line Callout 3 (No Border) 10"/>
                <wp:cNvGraphicFramePr/>
                <a:graphic xmlns:a="http://schemas.openxmlformats.org/drawingml/2006/main">
                  <a:graphicData uri="http://schemas.microsoft.com/office/word/2010/wordprocessingShape">
                    <wps:wsp>
                      <wps:cNvSpPr/>
                      <wps:spPr>
                        <a:xfrm>
                          <a:off x="0" y="0"/>
                          <a:ext cx="2282825" cy="1142365"/>
                        </a:xfrm>
                        <a:prstGeom prst="callout3">
                          <a:avLst>
                            <a:gd name="adj1" fmla="val 18750"/>
                            <a:gd name="adj2" fmla="val -8333"/>
                            <a:gd name="adj3" fmla="val 18750"/>
                            <a:gd name="adj4" fmla="val -16667"/>
                            <a:gd name="adj5" fmla="val 100000"/>
                            <a:gd name="adj6" fmla="val -16667"/>
                            <a:gd name="adj7" fmla="val 124297"/>
                            <a:gd name="adj8" fmla="val 1541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6A4C9A" w14:textId="17F3A16A" w:rsidR="008E4BAF" w:rsidRPr="00957216" w:rsidRDefault="008E4BAF" w:rsidP="00957216">
                            <w:pPr>
                              <w:jc w:val="center"/>
                              <w:rPr>
                                <w:sz w:val="32"/>
                              </w:rPr>
                            </w:pPr>
                            <w:r w:rsidRPr="00957216">
                              <w:rPr>
                                <w:sz w:val="32"/>
                              </w:rPr>
                              <w:t xml:space="preserve">Disleksiija v </w:t>
                            </w:r>
                            <w:r w:rsidRPr="00957216">
                              <w:rPr>
                                <w:b/>
                                <w:sz w:val="32"/>
                              </w:rPr>
                              <w:t>predšolskem</w:t>
                            </w:r>
                            <w:r w:rsidRPr="00957216">
                              <w:rPr>
                                <w:sz w:val="32"/>
                              </w:rPr>
                              <w:t xml:space="preserve"> obdobju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C4FF836" id="Line Callout 3 (No Border) 10" o:spid="_x0000_s1029" type="#_x0000_t43" style="position:absolute;left:0;text-align:left;margin-left:-9.05pt;margin-top:14.55pt;width:179.75pt;height:8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" adj="3330,26848,-3600,,-3600,,-1800" fillcolor="#4472c4 [3204]" strokecolor="#1f3763 [1604]" strokeweight="1pt">
                <v:textbox>
                  <w:txbxContent>
                    <w:p w14:paraId="716A4C9A" w14:textId="17F3A16A" w:rsidR="008E4BAF" w:rsidRPr="00957216" w:rsidRDefault="008E4BAF" w:rsidP="00957216">
                      <w:pPr>
                        <w:jc w:val="center"/>
                        <w:rPr>
                          <w:sz w:val="32"/>
                        </w:rPr>
                      </w:pPr>
                      <w:r w:rsidRPr="00957216">
                        <w:rPr>
                          <w:sz w:val="32"/>
                        </w:rPr>
                        <w:t xml:space="preserve">Disleksiija v </w:t>
                      </w:r>
                      <w:r w:rsidRPr="00957216">
                        <w:rPr>
                          <w:b/>
                          <w:sz w:val="32"/>
                        </w:rPr>
                        <w:t>predšolskem</w:t>
                      </w:r>
                      <w:r w:rsidRPr="00957216">
                        <w:rPr>
                          <w:sz w:val="32"/>
                        </w:rPr>
                        <w:t xml:space="preserve"> obdobju</w:t>
                      </w:r>
                    </w:p>
                  </w:txbxContent>
                </v:textbox>
                <o:callout v:ext="edit" minusx="t" minusy="t"/>
                <w10:wrap type="through"/>
              </v:shape>
            </w:pict>
          </mc:Fallback>
        </mc:AlternateContent>
      </w:r>
    </w:p>
    <w:p w14:paraId="2A7FDDF1" w14:textId="0725CDA8" w:rsidR="008E4BAF" w:rsidRPr="00957216" w:rsidRDefault="008E4BAF" w:rsidP="00957216">
      <w:pPr>
        <w:spacing w:line="276" w:lineRule="auto"/>
        <w:jc w:val="both"/>
        <w:textAlignment w:val="baseline"/>
        <w:outlineLvl w:val="3"/>
        <w:rPr>
          <w:rFonts w:ascii="Helvetica" w:eastAsia="Times New Roman" w:hAnsi="Helvetica" w:cs="Arial"/>
          <w:b/>
          <w:bCs/>
          <w:color w:val="333333"/>
          <w:sz w:val="28"/>
          <w:szCs w:val="28"/>
          <w:bdr w:val="none" w:sz="0" w:space="0" w:color="auto" w:frame="1"/>
          <w:lang w:eastAsia="en-GB"/>
        </w:rPr>
      </w:pPr>
      <w:r w:rsidRPr="00957216">
        <w:rPr>
          <w:sz w:val="28"/>
          <w:szCs w:val="28"/>
        </w:rPr>
        <w:t xml:space="preserve"> </w:t>
      </w:r>
    </w:p>
    <w:p w14:paraId="469703F6" w14:textId="7A29B3A6" w:rsidR="008E4BAF" w:rsidRPr="00957216" w:rsidRDefault="008E4BAF" w:rsidP="00957216">
      <w:pPr>
        <w:spacing w:line="276" w:lineRule="auto"/>
        <w:jc w:val="both"/>
        <w:textAlignment w:val="baseline"/>
        <w:outlineLvl w:val="3"/>
        <w:rPr>
          <w:rFonts w:ascii="Helvetica" w:eastAsia="Times New Roman" w:hAnsi="Helvetica" w:cs="Arial"/>
          <w:b/>
          <w:bCs/>
          <w:color w:val="333333"/>
          <w:sz w:val="28"/>
          <w:szCs w:val="28"/>
          <w:bdr w:val="none" w:sz="0" w:space="0" w:color="auto" w:frame="1"/>
          <w:lang w:eastAsia="en-GB"/>
        </w:rPr>
      </w:pPr>
    </w:p>
    <w:p w14:paraId="0D10AF5A" w14:textId="35493BF9" w:rsidR="008E4BAF" w:rsidRPr="00957216" w:rsidRDefault="008E4BAF" w:rsidP="00957216">
      <w:pPr>
        <w:spacing w:line="276" w:lineRule="auto"/>
        <w:jc w:val="both"/>
        <w:textAlignment w:val="baseline"/>
        <w:outlineLvl w:val="3"/>
        <w:rPr>
          <w:rFonts w:ascii="Helvetica" w:eastAsia="Times New Roman" w:hAnsi="Helvetica" w:cs="Arial"/>
          <w:b/>
          <w:bCs/>
          <w:color w:val="333333"/>
          <w:sz w:val="28"/>
          <w:szCs w:val="28"/>
          <w:bdr w:val="none" w:sz="0" w:space="0" w:color="auto" w:frame="1"/>
          <w:lang w:eastAsia="en-GB"/>
        </w:rPr>
      </w:pPr>
    </w:p>
    <w:p w14:paraId="5423BA8E" w14:textId="77777777" w:rsidR="008E4BAF" w:rsidRPr="00957216" w:rsidRDefault="008E4BAF" w:rsidP="00957216">
      <w:pPr>
        <w:spacing w:line="276" w:lineRule="auto"/>
        <w:jc w:val="both"/>
        <w:textAlignment w:val="baseline"/>
        <w:outlineLvl w:val="3"/>
        <w:rPr>
          <w:rFonts w:ascii="Helvetica" w:eastAsia="Times New Roman" w:hAnsi="Helvetica" w:cs="Arial"/>
          <w:b/>
          <w:bCs/>
          <w:color w:val="333333"/>
          <w:sz w:val="28"/>
          <w:szCs w:val="28"/>
          <w:bdr w:val="none" w:sz="0" w:space="0" w:color="auto" w:frame="1"/>
          <w:lang w:eastAsia="en-GB"/>
        </w:rPr>
      </w:pPr>
    </w:p>
    <w:p w14:paraId="79B8AF87" w14:textId="77777777" w:rsidR="008E4BAF" w:rsidRPr="00957216" w:rsidRDefault="008E4BAF" w:rsidP="00957216">
      <w:pPr>
        <w:spacing w:line="276" w:lineRule="auto"/>
        <w:jc w:val="both"/>
        <w:textAlignment w:val="baseline"/>
        <w:outlineLvl w:val="3"/>
        <w:rPr>
          <w:rFonts w:ascii="Helvetica" w:eastAsia="Times New Roman" w:hAnsi="Helvetica" w:cs="Arial"/>
          <w:b/>
          <w:bCs/>
          <w:color w:val="333333"/>
          <w:sz w:val="28"/>
          <w:szCs w:val="28"/>
          <w:bdr w:val="none" w:sz="0" w:space="0" w:color="auto" w:frame="1"/>
          <w:lang w:eastAsia="en-GB"/>
        </w:rPr>
      </w:pPr>
    </w:p>
    <w:p w14:paraId="20440259" w14:textId="77777777" w:rsidR="005827A7" w:rsidRPr="00BA13AE" w:rsidRDefault="005827A7" w:rsidP="00957216">
      <w:pPr>
        <w:spacing w:line="276" w:lineRule="auto"/>
        <w:jc w:val="both"/>
        <w:outlineLvl w:val="3"/>
        <w:rPr>
          <w:rFonts w:ascii="Times New Roman" w:hAnsi="Times New Roman" w:cs="Times New Roman"/>
          <w:color w:val="000000"/>
          <w:sz w:val="28"/>
          <w:szCs w:val="28"/>
          <w:lang w:val="en-GB" w:eastAsia="en-GB"/>
        </w:rPr>
      </w:pPr>
      <w:r w:rsidRPr="00BA13AE">
        <w:rPr>
          <w:rFonts w:ascii="Helvetica" w:eastAsia="Times New Roman" w:hAnsi="Helvetica" w:cs="Arial"/>
          <w:bCs/>
          <w:color w:val="333333"/>
          <w:sz w:val="28"/>
          <w:szCs w:val="28"/>
          <w:bdr w:val="none" w:sz="0" w:space="0" w:color="auto" w:frame="1"/>
          <w:lang w:eastAsia="en-GB"/>
        </w:rPr>
        <w:t>V predšolskem obdobju se lahko pri otroku kažejo nekateri znaki disleksije. Te težave se lahko kažejo: </w:t>
      </w:r>
    </w:p>
    <w:p w14:paraId="6C1ACFCB" w14:textId="77777777" w:rsidR="005827A7" w:rsidRPr="00BA13AE"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Arial"/>
          <w:color w:val="333333"/>
          <w:sz w:val="28"/>
          <w:szCs w:val="28"/>
          <w:lang w:eastAsia="en-GB"/>
        </w:rPr>
        <w:t>v razvojnem zaostanku ali slabo razvitih jezikovnih veščinah</w:t>
      </w:r>
      <w:r w:rsidRPr="00BA13AE">
        <w:rPr>
          <w:rFonts w:ascii="Arial" w:eastAsia="Times New Roman" w:hAnsi="Arial" w:cs="Arial"/>
          <w:color w:val="666666"/>
          <w:sz w:val="28"/>
          <w:szCs w:val="28"/>
          <w:lang w:eastAsia="en-GB"/>
        </w:rPr>
        <w:t xml:space="preserve"> (</w:t>
      </w:r>
      <w:r w:rsidRPr="00BA13AE">
        <w:rPr>
          <w:rFonts w:ascii="Helvetica" w:eastAsia="Times New Roman" w:hAnsi="Helvetica" w:cs="Arial"/>
          <w:color w:val="333333"/>
          <w:sz w:val="28"/>
          <w:szCs w:val="28"/>
          <w:lang w:eastAsia="en-GB"/>
        </w:rPr>
        <w:t>otrok vse do prvega</w:t>
      </w:r>
      <w:r w:rsidRPr="00BA13AE">
        <w:rPr>
          <w:rFonts w:ascii="Arial" w:eastAsia="Times New Roman" w:hAnsi="Arial" w:cs="Arial"/>
          <w:color w:val="666666"/>
          <w:sz w:val="28"/>
          <w:szCs w:val="28"/>
          <w:lang w:eastAsia="en-GB"/>
        </w:rPr>
        <w:t xml:space="preserve"> </w:t>
      </w:r>
      <w:r w:rsidRPr="00BA13AE">
        <w:rPr>
          <w:rFonts w:ascii="Helvetica" w:eastAsia="Times New Roman" w:hAnsi="Helvetica" w:cs="Arial"/>
          <w:color w:val="333333"/>
          <w:sz w:val="28"/>
          <w:szCs w:val="28"/>
          <w:lang w:eastAsia="en-GB"/>
        </w:rPr>
        <w:t>leta starosti ne oblikuje nobene besede), </w:t>
      </w:r>
    </w:p>
    <w:p w14:paraId="5BA2992D" w14:textId="77777777" w:rsidR="005827A7" w:rsidRPr="00BA13AE"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Arial"/>
          <w:color w:val="333333"/>
          <w:sz w:val="28"/>
          <w:szCs w:val="28"/>
          <w:lang w:eastAsia="en-GB"/>
        </w:rPr>
        <w:lastRenderedPageBreak/>
        <w:t>v razumevanju jezika in jezikovnem izražanju (g</w:t>
      </w:r>
      <w:r w:rsidRPr="00BA13AE">
        <w:rPr>
          <w:rFonts w:ascii="Helvetica" w:eastAsia="Times New Roman" w:hAnsi="Helvetica" w:cs="Arial"/>
          <w:bCs/>
          <w:color w:val="333333"/>
          <w:sz w:val="28"/>
          <w:szCs w:val="28"/>
          <w:bdr w:val="none" w:sz="0" w:space="0" w:color="auto" w:frame="1"/>
          <w:lang w:eastAsia="en-GB"/>
        </w:rPr>
        <w:t>ovor je pogosto nerazločen, pogosta zmenjava delov besede (npr. kladivo-kaldivo</w:t>
      </w:r>
      <w:r w:rsidRPr="00BA13AE">
        <w:rPr>
          <w:rFonts w:ascii="Helvetica" w:eastAsia="Times New Roman" w:hAnsi="Helvetica" w:cs="Arial"/>
          <w:color w:val="333333"/>
          <w:sz w:val="28"/>
          <w:szCs w:val="28"/>
          <w:lang w:eastAsia="en-GB"/>
        </w:rPr>
        <w:t xml:space="preserve">, čalapinke – palačinke, špenica – pšenica, makaroni – kamaroni … </w:t>
      </w:r>
    </w:p>
    <w:p w14:paraId="6320FD81" w14:textId="77777777" w:rsidR="005827A7" w:rsidRP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Arial"/>
          <w:color w:val="333333"/>
          <w:sz w:val="28"/>
          <w:szCs w:val="28"/>
          <w:lang w:eastAsia="en-GB"/>
        </w:rPr>
        <w:t>v definiranju nekaterih prostorskih in časovnih odnosov: leva-desna, nad-pod, prej-potem …</w:t>
      </w:r>
      <w:r w:rsidRPr="00BA13AE">
        <w:rPr>
          <w:rFonts w:ascii="Helvetica" w:eastAsia="Times New Roman" w:hAnsi="Helvetica" w:cs="Arial"/>
          <w:bCs/>
          <w:color w:val="333333"/>
          <w:sz w:val="28"/>
          <w:szCs w:val="28"/>
          <w:bdr w:val="none" w:sz="0" w:space="0" w:color="auto" w:frame="1"/>
          <w:lang w:eastAsia="en-GB"/>
        </w:rPr>
        <w:t>),</w:t>
      </w:r>
      <w:r w:rsidRPr="00BA13AE">
        <w:rPr>
          <w:rFonts w:ascii="Helvetica" w:eastAsia="Times New Roman" w:hAnsi="Helvetica" w:cs="Arial"/>
          <w:color w:val="333333"/>
          <w:sz w:val="28"/>
          <w:szCs w:val="28"/>
          <w:lang w:eastAsia="en-GB"/>
        </w:rPr>
        <w:t> </w:t>
      </w:r>
    </w:p>
    <w:p w14:paraId="606E5209" w14:textId="77777777" w:rsidR="005827A7" w:rsidRP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Arial"/>
          <w:bCs/>
          <w:color w:val="333333"/>
          <w:sz w:val="28"/>
          <w:szCs w:val="28"/>
          <w:bdr w:val="none" w:sz="0" w:space="0" w:color="auto" w:frame="1"/>
          <w:lang w:eastAsia="en-GB"/>
        </w:rPr>
        <w:t>z zapomnitvijo pesmic in izštevank,  </w:t>
      </w:r>
    </w:p>
    <w:p w14:paraId="07CA5F8B" w14:textId="77777777" w:rsidR="005827A7" w:rsidRP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Arial"/>
          <w:bCs/>
          <w:color w:val="333333"/>
          <w:sz w:val="28"/>
          <w:szCs w:val="28"/>
          <w:bdr w:val="none" w:sz="0" w:space="0" w:color="auto" w:frame="1"/>
          <w:lang w:eastAsia="en-GB"/>
        </w:rPr>
        <w:t>z besednjakom oziroma zapomnitvijo novih besed, </w:t>
      </w:r>
    </w:p>
    <w:p w14:paraId="7C47C2C1" w14:textId="77777777" w:rsid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Arial"/>
          <w:bCs/>
          <w:color w:val="333333"/>
          <w:sz w:val="28"/>
          <w:szCs w:val="28"/>
          <w:bdr w:val="none" w:sz="0" w:space="0" w:color="auto" w:frame="1"/>
          <w:lang w:eastAsia="en-GB"/>
        </w:rPr>
        <w:t>s priklicem že znanih besed (npr. večkrat sprašuje »Kako se že reče?« ali zamenjuje ustrezne besede s podobno, npr. otrok uporabi besedo žlica namesto besede vilice), </w:t>
      </w:r>
    </w:p>
    <w:p w14:paraId="1FEA1A8F" w14:textId="77777777" w:rsid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Arial"/>
          <w:bCs/>
          <w:color w:val="333333"/>
          <w:sz w:val="28"/>
          <w:szCs w:val="28"/>
          <w:bdr w:val="none" w:sz="0" w:space="0" w:color="auto" w:frame="1"/>
          <w:lang w:eastAsia="en-GB"/>
        </w:rPr>
        <w:t>v slabem slušnem ločevanju nekaterih glasov, ki jih slabo prepoznava, zato besede težko pravilno ponovi, prav tako težko loči podobne besede, </w:t>
      </w:r>
    </w:p>
    <w:p w14:paraId="71475098" w14:textId="77777777" w:rsid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Arial"/>
          <w:bCs/>
          <w:color w:val="333333"/>
          <w:sz w:val="28"/>
          <w:szCs w:val="28"/>
          <w:bdr w:val="none" w:sz="0" w:space="0" w:color="auto" w:frame="1"/>
          <w:lang w:eastAsia="en-GB"/>
        </w:rPr>
        <w:t xml:space="preserve">v slabo razviti motoriki rok in nog in motorični usklajenosti rok in nog, zato ima težave npr. z metanjem, ciljanjem, lovljenjem, brcanjem, usmerjanjem žoge, slabše je razvito ravnotežje, </w:t>
      </w:r>
      <w:r w:rsidRPr="00BA13AE">
        <w:rPr>
          <w:rFonts w:ascii="Helvetica" w:eastAsia="Times New Roman" w:hAnsi="Helvetica" w:cs="Arial"/>
          <w:color w:val="333333"/>
          <w:sz w:val="28"/>
          <w:szCs w:val="28"/>
          <w:lang w:eastAsia="en-GB"/>
        </w:rPr>
        <w:t> </w:t>
      </w:r>
    </w:p>
    <w:p w14:paraId="4AE7B95E" w14:textId="77777777" w:rsidR="00957216" w:rsidRDefault="001D19F2"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957216">
        <w:rPr>
          <w:rFonts w:ascii="Helvetica" w:eastAsia="Times New Roman" w:hAnsi="Helvetica" w:cs="Arial"/>
          <w:color w:val="333333"/>
          <w:sz w:val="28"/>
          <w:szCs w:val="28"/>
          <w:lang w:eastAsia="en-GB"/>
        </w:rPr>
        <w:t>orientaciji na sebi, v prostoru in na ploskvi,</w:t>
      </w:r>
    </w:p>
    <w:p w14:paraId="139D0E16" w14:textId="77777777" w:rsid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Arial"/>
          <w:bCs/>
          <w:color w:val="333333"/>
          <w:sz w:val="28"/>
          <w:szCs w:val="28"/>
          <w:bdr w:val="none" w:sz="0" w:space="0" w:color="auto" w:frame="1"/>
          <w:lang w:eastAsia="en-GB"/>
        </w:rPr>
        <w:t>z oblačenjem (npr. je počasen, težave ima z iskanjem parov nogavic in zaporedjem oblačenja - hlače obleče pred spodnjim perilom),</w:t>
      </w:r>
      <w:r w:rsidRPr="00BA13AE">
        <w:rPr>
          <w:rFonts w:ascii="Helvetica" w:eastAsia="Times New Roman" w:hAnsi="Helvetica" w:cs="Arial"/>
          <w:color w:val="333333"/>
          <w:sz w:val="28"/>
          <w:szCs w:val="28"/>
          <w:lang w:eastAsia="en-GB"/>
        </w:rPr>
        <w:t> </w:t>
      </w:r>
    </w:p>
    <w:p w14:paraId="6C9C333C" w14:textId="77777777" w:rsid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Arial"/>
          <w:bCs/>
          <w:color w:val="333333"/>
          <w:sz w:val="28"/>
          <w:szCs w:val="28"/>
          <w:bdr w:val="none" w:sz="0" w:space="0" w:color="auto" w:frame="1"/>
          <w:lang w:eastAsia="en-GB"/>
        </w:rPr>
        <w:t>z zavezovanjem vezalk ali zapenjanjem gumbov,</w:t>
      </w:r>
      <w:r w:rsidRPr="00BA13AE">
        <w:rPr>
          <w:rFonts w:ascii="Helvetica" w:eastAsia="Times New Roman" w:hAnsi="Helvetica" w:cs="Arial"/>
          <w:color w:val="333333"/>
          <w:sz w:val="28"/>
          <w:szCs w:val="28"/>
          <w:lang w:eastAsia="en-GB"/>
        </w:rPr>
        <w:t> </w:t>
      </w:r>
    </w:p>
    <w:p w14:paraId="7A9B6A74" w14:textId="77777777" w:rsid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Arial"/>
          <w:bCs/>
          <w:color w:val="333333"/>
          <w:sz w:val="28"/>
          <w:szCs w:val="28"/>
          <w:bdr w:val="none" w:sz="0" w:space="0" w:color="auto" w:frame="1"/>
          <w:lang w:eastAsia="en-GB"/>
        </w:rPr>
        <w:t>v zapomnitvi smeri listanja knjige,</w:t>
      </w:r>
      <w:r w:rsidRPr="00BA13AE">
        <w:rPr>
          <w:rFonts w:ascii="Helvetica" w:eastAsia="Times New Roman" w:hAnsi="Helvetica" w:cs="Arial"/>
          <w:color w:val="333333"/>
          <w:sz w:val="28"/>
          <w:szCs w:val="28"/>
          <w:lang w:eastAsia="en-GB"/>
        </w:rPr>
        <w:t> </w:t>
      </w:r>
    </w:p>
    <w:p w14:paraId="46EF75B4" w14:textId="77777777" w:rsid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Arial"/>
          <w:bCs/>
          <w:color w:val="333333"/>
          <w:sz w:val="28"/>
          <w:szCs w:val="28"/>
          <w:bdr w:val="none" w:sz="0" w:space="0" w:color="auto" w:frame="1"/>
          <w:lang w:eastAsia="en-GB"/>
        </w:rPr>
        <w:t>v nezanimanju za zgodbe, sedenju pri miru ob poslušanju,</w:t>
      </w:r>
      <w:r w:rsidRPr="00BA13AE">
        <w:rPr>
          <w:rFonts w:ascii="Helvetica" w:eastAsia="Times New Roman" w:hAnsi="Helvetica" w:cs="Arial"/>
          <w:color w:val="333333"/>
          <w:sz w:val="28"/>
          <w:szCs w:val="28"/>
          <w:lang w:eastAsia="en-GB"/>
        </w:rPr>
        <w:t> </w:t>
      </w:r>
    </w:p>
    <w:p w14:paraId="00A36F00" w14:textId="77777777" w:rsid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Arial"/>
          <w:bCs/>
          <w:color w:val="333333"/>
          <w:sz w:val="28"/>
          <w:szCs w:val="28"/>
          <w:bdr w:val="none" w:sz="0" w:space="0" w:color="auto" w:frame="1"/>
          <w:lang w:eastAsia="en-GB"/>
        </w:rPr>
        <w:t>v obnavljanju vsebine slišanih zgodb, pravljic...</w:t>
      </w:r>
      <w:r w:rsidRPr="00BA13AE">
        <w:rPr>
          <w:rFonts w:ascii="Helvetica" w:eastAsia="Times New Roman" w:hAnsi="Helvetica" w:cs="Arial"/>
          <w:color w:val="333333"/>
          <w:sz w:val="28"/>
          <w:szCs w:val="28"/>
          <w:lang w:eastAsia="en-GB"/>
        </w:rPr>
        <w:t> </w:t>
      </w:r>
    </w:p>
    <w:p w14:paraId="7FDDB900" w14:textId="77777777" w:rsid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Arial"/>
          <w:color w:val="333333"/>
          <w:sz w:val="28"/>
          <w:szCs w:val="28"/>
          <w:lang w:eastAsia="en-GB"/>
        </w:rPr>
        <w:t>v šibkem glasovnem zavedanju (npr. ne prepozna in ne zna tvoriti rim, težave ima z določanjem prvega in zadnjega glasu v besedi), </w:t>
      </w:r>
    </w:p>
    <w:p w14:paraId="696DDDE0" w14:textId="77777777" w:rsid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Arial"/>
          <w:color w:val="333333"/>
          <w:sz w:val="28"/>
          <w:szCs w:val="28"/>
          <w:lang w:eastAsia="en-GB"/>
        </w:rPr>
        <w:t>v sledenju ustno podanih navodil (npr. del navodila pozabi ali ga napačno razume) </w:t>
      </w:r>
    </w:p>
    <w:p w14:paraId="138B1048" w14:textId="77777777" w:rsid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Arial"/>
          <w:bCs/>
          <w:color w:val="333333"/>
          <w:sz w:val="28"/>
          <w:szCs w:val="28"/>
          <w:bdr w:val="none" w:sz="0" w:space="0" w:color="auto" w:frame="1"/>
          <w:lang w:eastAsia="en-GB"/>
        </w:rPr>
        <w:t>pri zapomnitvi imen barv, štetju v zaporedju, težko si zapomni abecedo, dneve v tednu…</w:t>
      </w:r>
      <w:r w:rsidRPr="00BA13AE">
        <w:rPr>
          <w:rFonts w:ascii="Helvetica" w:eastAsia="Times New Roman" w:hAnsi="Helvetica" w:cs="Arial"/>
          <w:color w:val="333333"/>
          <w:sz w:val="28"/>
          <w:szCs w:val="28"/>
          <w:lang w:eastAsia="en-GB"/>
        </w:rPr>
        <w:t> </w:t>
      </w:r>
    </w:p>
    <w:p w14:paraId="2F782FDA" w14:textId="77777777" w:rsid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v  razstavljanju besed na manjše enote (zloge), npr. miza – mi-za, </w:t>
      </w:r>
    </w:p>
    <w:p w14:paraId="60F0786E" w14:textId="77777777" w:rsid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v zaznavanju in razstavljanju glasov v zlogih, besedah npr. kos –k -o-s, </w:t>
      </w:r>
    </w:p>
    <w:p w14:paraId="17D33469" w14:textId="77777777" w:rsid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v zapomnitvi ustrezne črke, oziroma ima težave s priklicem glasu, ki ustreza določeni črki, </w:t>
      </w:r>
    </w:p>
    <w:p w14:paraId="50BC73D7" w14:textId="77777777" w:rsid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v zaznavanju in ustvarjanju rim, </w:t>
      </w:r>
    </w:p>
    <w:p w14:paraId="7159D082" w14:textId="77777777" w:rsid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lastRenderedPageBreak/>
        <w:t>v zapomnitvi imen vzgojiteljic, vrstnikov oz. rabijo več časa, da se jih zapomnijo, </w:t>
      </w:r>
    </w:p>
    <w:p w14:paraId="3FA7D96F" w14:textId="77777777" w:rsid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v zapomnitvi črk svojega imena,  </w:t>
      </w:r>
    </w:p>
    <w:p w14:paraId="36684514" w14:textId="77777777" w:rsidR="00957216" w:rsidRDefault="00973B6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957216">
        <w:rPr>
          <w:rFonts w:ascii="Helvetica" w:eastAsia="Times New Roman" w:hAnsi="Helvetica" w:cs="Times New Roman"/>
          <w:color w:val="000000"/>
          <w:sz w:val="28"/>
          <w:szCs w:val="28"/>
          <w:lang w:eastAsia="en-GB"/>
        </w:rPr>
        <w:t xml:space="preserve">težave na področju hitrega </w:t>
      </w:r>
    </w:p>
    <w:p w14:paraId="1CF86286" w14:textId="77777777" w:rsid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v razumljivosti in jasnosti govora, ki močno zaostajata za pričakovanim glede na otrokovo starost. </w:t>
      </w:r>
    </w:p>
    <w:p w14:paraId="1BF59D9B" w14:textId="77777777" w:rsid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ima več alergij, reakcij in obolenj kot vrstniki. </w:t>
      </w:r>
    </w:p>
    <w:p w14:paraId="4CCD6877" w14:textId="68501F1F" w:rsidR="00957216" w:rsidRPr="00957216" w:rsidRDefault="005827A7" w:rsidP="00957216">
      <w:pPr>
        <w:numPr>
          <w:ilvl w:val="0"/>
          <w:numId w:val="5"/>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ne ustali se dominantnost roke (ambidekstrija): otrok pri eni nalogi uporablja desno, pri drugi levo roko; roki menja celo pri izvajanju iste naloge.</w:t>
      </w:r>
    </w:p>
    <w:p w14:paraId="0763ED12" w14:textId="64C6C732" w:rsidR="00816A24" w:rsidRPr="00957216" w:rsidRDefault="005827A7" w:rsidP="00957216">
      <w:pPr>
        <w:spacing w:before="100" w:beforeAutospacing="1" w:after="100" w:afterAutospacing="1" w:line="276" w:lineRule="auto"/>
        <w:ind w:firstLine="360"/>
        <w:rPr>
          <w:rFonts w:ascii="Calibri" w:eastAsia="Times New Roman" w:hAnsi="Calibri" w:cs="Times New Roman"/>
          <w:color w:val="000000"/>
          <w:sz w:val="28"/>
          <w:szCs w:val="28"/>
          <w:lang w:val="en-GB" w:eastAsia="en-GB"/>
        </w:rPr>
      </w:pPr>
      <w:r w:rsidRPr="00BA13AE">
        <w:rPr>
          <w:rFonts w:ascii="Helvetica" w:eastAsia="Times New Roman" w:hAnsi="Helvetica" w:cs="Times New Roman"/>
          <w:b/>
          <w:color w:val="48484E"/>
          <w:sz w:val="28"/>
          <w:szCs w:val="28"/>
          <w:lang w:eastAsia="en-GB"/>
        </w:rPr>
        <w:t>Odkrivanje težav pomembno vpliva</w:t>
      </w:r>
      <w:r w:rsidRPr="00BA13AE">
        <w:rPr>
          <w:rFonts w:ascii="Helvetica" w:eastAsia="Times New Roman" w:hAnsi="Helvetica" w:cs="Times New Roman"/>
          <w:color w:val="48484E"/>
          <w:sz w:val="28"/>
          <w:szCs w:val="28"/>
          <w:lang w:eastAsia="en-GB"/>
        </w:rPr>
        <w:t xml:space="preserve"> na </w:t>
      </w:r>
      <w:r w:rsidRPr="00BA13AE">
        <w:rPr>
          <w:rFonts w:ascii="Helvetica" w:eastAsia="Times New Roman" w:hAnsi="Helvetica" w:cs="Times New Roman"/>
          <w:b/>
          <w:color w:val="48484E"/>
          <w:sz w:val="28"/>
          <w:szCs w:val="28"/>
          <w:lang w:eastAsia="en-GB"/>
        </w:rPr>
        <w:t>otrokovo kasnejše funkcioniranje</w:t>
      </w:r>
      <w:r w:rsidRPr="00BA13AE">
        <w:rPr>
          <w:rFonts w:ascii="Helvetica" w:eastAsia="Times New Roman" w:hAnsi="Helvetica" w:cs="Times New Roman"/>
          <w:color w:val="48484E"/>
          <w:sz w:val="28"/>
          <w:szCs w:val="28"/>
          <w:lang w:eastAsia="en-GB"/>
        </w:rPr>
        <w:t>, saj se znaki pojavijo v milejši obliki ali se celo prepreči pojavnost nekaterih težav.  </w:t>
      </w:r>
    </w:p>
    <w:p w14:paraId="1F8A88D5" w14:textId="1F5C6AB2" w:rsidR="00816A24" w:rsidRPr="00957216" w:rsidRDefault="00816A24" w:rsidP="00957216">
      <w:pPr>
        <w:pStyle w:val="Odstavekseznama"/>
        <w:spacing w:line="276" w:lineRule="auto"/>
        <w:rPr>
          <w:rFonts w:ascii="Helvetica" w:eastAsia="Times New Roman" w:hAnsi="Helvetica" w:cs="Times New Roman"/>
          <w:color w:val="48484E"/>
          <w:sz w:val="28"/>
          <w:szCs w:val="28"/>
          <w:lang w:eastAsia="en-GB"/>
        </w:rPr>
      </w:pPr>
      <w:r w:rsidRPr="00957216">
        <w:rPr>
          <w:rFonts w:ascii="Helvetica" w:hAnsi="Helvetica"/>
          <w:noProof/>
          <w:sz w:val="28"/>
          <w:szCs w:val="28"/>
          <w:lang w:val="en-GB" w:eastAsia="en-GB"/>
        </w:rPr>
        <mc:AlternateContent>
          <mc:Choice Requires="wps">
            <w:drawing>
              <wp:anchor distT="0" distB="0" distL="114300" distR="114300" simplePos="0" relativeHeight="251673600" behindDoc="0" locked="0" layoutInCell="1" allowOverlap="1" wp14:anchorId="3775E13E" wp14:editId="6C4CDBD8">
                <wp:simplePos x="0" y="0"/>
                <wp:positionH relativeFrom="column">
                  <wp:posOffset>103505</wp:posOffset>
                </wp:positionH>
                <wp:positionV relativeFrom="paragraph">
                  <wp:posOffset>166370</wp:posOffset>
                </wp:positionV>
                <wp:extent cx="2522220" cy="1142365"/>
                <wp:effectExtent l="431800" t="0" r="17780" b="280035"/>
                <wp:wrapThrough wrapText="bothSides">
                  <wp:wrapPolygon edited="0">
                    <wp:start x="-435" y="0"/>
                    <wp:lineTo x="-3698" y="0"/>
                    <wp:lineTo x="-3698" y="22092"/>
                    <wp:lineTo x="-2610" y="23053"/>
                    <wp:lineTo x="-2610" y="26415"/>
                    <wp:lineTo x="2393" y="26415"/>
                    <wp:lineTo x="3915" y="26415"/>
                    <wp:lineTo x="-218" y="23053"/>
                    <wp:lineTo x="14356" y="23053"/>
                    <wp:lineTo x="21535" y="20651"/>
                    <wp:lineTo x="21535" y="0"/>
                    <wp:lineTo x="-435" y="0"/>
                  </wp:wrapPolygon>
                </wp:wrapThrough>
                <wp:docPr id="4" name="Line Callout 3 (No Border) 4"/>
                <wp:cNvGraphicFramePr/>
                <a:graphic xmlns:a="http://schemas.openxmlformats.org/drawingml/2006/main">
                  <a:graphicData uri="http://schemas.microsoft.com/office/word/2010/wordprocessingShape">
                    <wps:wsp>
                      <wps:cNvSpPr/>
                      <wps:spPr>
                        <a:xfrm>
                          <a:off x="0" y="0"/>
                          <a:ext cx="2522220" cy="1142365"/>
                        </a:xfrm>
                        <a:prstGeom prst="callout3">
                          <a:avLst>
                            <a:gd name="adj1" fmla="val 18750"/>
                            <a:gd name="adj2" fmla="val 247"/>
                            <a:gd name="adj3" fmla="val 18750"/>
                            <a:gd name="adj4" fmla="val -16667"/>
                            <a:gd name="adj5" fmla="val 100000"/>
                            <a:gd name="adj6" fmla="val -16667"/>
                            <a:gd name="adj7" fmla="val 122157"/>
                            <a:gd name="adj8" fmla="val 1613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B01D2F" w14:textId="16A82EEA" w:rsidR="00816A24" w:rsidRPr="00957216" w:rsidRDefault="00816A24" w:rsidP="00816A24">
                            <w:pPr>
                              <w:jc w:val="center"/>
                              <w:rPr>
                                <w:sz w:val="32"/>
                              </w:rPr>
                            </w:pPr>
                            <w:r w:rsidRPr="00957216">
                              <w:rPr>
                                <w:sz w:val="32"/>
                              </w:rPr>
                              <w:t xml:space="preserve">Značilni znaki disleksije v </w:t>
                            </w:r>
                            <w:r w:rsidRPr="00957216">
                              <w:rPr>
                                <w:b/>
                                <w:sz w:val="32"/>
                              </w:rPr>
                              <w:t>šolskem</w:t>
                            </w:r>
                            <w:r w:rsidRPr="00957216">
                              <w:rPr>
                                <w:sz w:val="32"/>
                              </w:rPr>
                              <w:t xml:space="preserve"> obdobju</w:t>
                            </w:r>
                            <w:r w:rsidR="00914324" w:rsidRPr="00957216">
                              <w:rPr>
                                <w:sz w:val="32"/>
                              </w:rPr>
                              <w:t xml:space="preserve"> pri </w:t>
                            </w:r>
                            <w:r w:rsidR="00145452" w:rsidRPr="00957216">
                              <w:rPr>
                                <w:b/>
                                <w:sz w:val="32"/>
                              </w:rPr>
                              <w:t>branju</w:t>
                            </w:r>
                            <w:r w:rsidR="00145452" w:rsidRPr="00957216">
                              <w:rPr>
                                <w:sz w:val="32"/>
                              </w:rPr>
                              <w:t xml:space="preserve">, </w:t>
                            </w:r>
                            <w:r w:rsidR="00145452" w:rsidRPr="00957216">
                              <w:rPr>
                                <w:b/>
                                <w:sz w:val="32"/>
                              </w:rPr>
                              <w:t>pisanju</w:t>
                            </w:r>
                            <w:r w:rsidR="00145452" w:rsidRPr="00957216">
                              <w:rPr>
                                <w:sz w:val="32"/>
                              </w:rPr>
                              <w:t xml:space="preserve">, </w:t>
                            </w:r>
                            <w:r w:rsidR="00145452" w:rsidRPr="00957216">
                              <w:rPr>
                                <w:b/>
                                <w:sz w:val="32"/>
                              </w:rPr>
                              <w:t>matemtiki.</w:t>
                            </w:r>
                            <w:r w:rsidR="00145452" w:rsidRPr="00957216">
                              <w:rPr>
                                <w:sz w:val="32"/>
                              </w:rPr>
                              <w:t xml:space="preserve"> </w:t>
                            </w:r>
                          </w:p>
                          <w:p w14:paraId="2BE2FE8F" w14:textId="4D1C7457" w:rsidR="00145452" w:rsidRDefault="00145452" w:rsidP="00816A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775E13E" id="Line Callout 3 (No Border) 4" o:spid="_x0000_s1030" type="#_x0000_t43" style="position:absolute;left:0;text-align:left;margin-left:8.15pt;margin-top:13.1pt;width:198.6pt;height:8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" adj="3485,26386,-3600,,-3600,,53" fillcolor="#4472c4 [3204]" strokecolor="#1f3763 [1604]" strokeweight="1pt">
                <v:textbox>
                  <w:txbxContent>
                    <w:p w14:paraId="20B01D2F" w14:textId="16A82EEA" w:rsidR="00816A24" w:rsidRPr="00957216" w:rsidRDefault="00816A24" w:rsidP="00816A24">
                      <w:pPr>
                        <w:jc w:val="center"/>
                        <w:rPr>
                          <w:sz w:val="32"/>
                        </w:rPr>
                      </w:pPr>
                      <w:r w:rsidRPr="00957216">
                        <w:rPr>
                          <w:sz w:val="32"/>
                        </w:rPr>
                        <w:t xml:space="preserve">Značilni znaki disleksije v </w:t>
                      </w:r>
                      <w:r w:rsidRPr="00957216">
                        <w:rPr>
                          <w:b/>
                          <w:sz w:val="32"/>
                        </w:rPr>
                        <w:t>šolskem</w:t>
                      </w:r>
                      <w:r w:rsidRPr="00957216">
                        <w:rPr>
                          <w:sz w:val="32"/>
                        </w:rPr>
                        <w:t xml:space="preserve"> obdobju</w:t>
                      </w:r>
                      <w:r w:rsidR="00914324" w:rsidRPr="00957216">
                        <w:rPr>
                          <w:sz w:val="32"/>
                        </w:rPr>
                        <w:t xml:space="preserve"> pri </w:t>
                      </w:r>
                      <w:r w:rsidR="00145452" w:rsidRPr="00957216">
                        <w:rPr>
                          <w:b/>
                          <w:sz w:val="32"/>
                        </w:rPr>
                        <w:t>branju</w:t>
                      </w:r>
                      <w:r w:rsidR="00145452" w:rsidRPr="00957216">
                        <w:rPr>
                          <w:sz w:val="32"/>
                        </w:rPr>
                        <w:t xml:space="preserve">, </w:t>
                      </w:r>
                      <w:r w:rsidR="00145452" w:rsidRPr="00957216">
                        <w:rPr>
                          <w:b/>
                          <w:sz w:val="32"/>
                        </w:rPr>
                        <w:t>pisanju</w:t>
                      </w:r>
                      <w:r w:rsidR="00145452" w:rsidRPr="00957216">
                        <w:rPr>
                          <w:sz w:val="32"/>
                        </w:rPr>
                        <w:t xml:space="preserve">, </w:t>
                      </w:r>
                      <w:r w:rsidR="00145452" w:rsidRPr="00957216">
                        <w:rPr>
                          <w:b/>
                          <w:sz w:val="32"/>
                        </w:rPr>
                        <w:t>matemtiki.</w:t>
                      </w:r>
                      <w:r w:rsidR="00145452" w:rsidRPr="00957216">
                        <w:rPr>
                          <w:sz w:val="32"/>
                        </w:rPr>
                        <w:t xml:space="preserve"> </w:t>
                      </w:r>
                    </w:p>
                    <w:p w14:paraId="2BE2FE8F" w14:textId="4D1C7457" w:rsidR="00145452" w:rsidRDefault="00145452" w:rsidP="00816A24">
                      <w:pPr>
                        <w:jc w:val="center"/>
                      </w:pPr>
                    </w:p>
                  </w:txbxContent>
                </v:textbox>
                <o:callout v:ext="edit" minusx="t" minusy="t"/>
                <w10:wrap type="through"/>
              </v:shape>
            </w:pict>
          </mc:Fallback>
        </mc:AlternateContent>
      </w:r>
    </w:p>
    <w:p w14:paraId="2F74E447" w14:textId="77777777" w:rsidR="00145452" w:rsidRPr="00957216" w:rsidRDefault="00145452" w:rsidP="00957216">
      <w:pPr>
        <w:spacing w:line="276" w:lineRule="auto"/>
        <w:ind w:firstLine="360"/>
        <w:jc w:val="both"/>
        <w:textAlignment w:val="baseline"/>
        <w:outlineLvl w:val="3"/>
        <w:rPr>
          <w:rFonts w:ascii="Helvetica" w:eastAsia="Times New Roman" w:hAnsi="Helvetica" w:cs="Times New Roman"/>
          <w:color w:val="48484E"/>
          <w:sz w:val="28"/>
          <w:szCs w:val="28"/>
          <w:lang w:eastAsia="en-GB"/>
        </w:rPr>
      </w:pPr>
    </w:p>
    <w:p w14:paraId="32663935" w14:textId="77777777" w:rsidR="00145452" w:rsidRPr="00957216" w:rsidRDefault="00145452" w:rsidP="00957216">
      <w:pPr>
        <w:spacing w:line="276" w:lineRule="auto"/>
        <w:ind w:firstLine="360"/>
        <w:jc w:val="both"/>
        <w:textAlignment w:val="baseline"/>
        <w:outlineLvl w:val="3"/>
        <w:rPr>
          <w:rFonts w:ascii="Helvetica" w:eastAsia="Times New Roman" w:hAnsi="Helvetica" w:cs="Times New Roman"/>
          <w:color w:val="48484E"/>
          <w:sz w:val="28"/>
          <w:szCs w:val="28"/>
          <w:lang w:eastAsia="en-GB"/>
        </w:rPr>
      </w:pPr>
    </w:p>
    <w:p w14:paraId="16AD6FB0" w14:textId="77777777" w:rsidR="00145452" w:rsidRPr="00957216" w:rsidRDefault="00145452" w:rsidP="00957216">
      <w:pPr>
        <w:spacing w:line="276" w:lineRule="auto"/>
        <w:ind w:firstLine="360"/>
        <w:jc w:val="both"/>
        <w:textAlignment w:val="baseline"/>
        <w:outlineLvl w:val="3"/>
        <w:rPr>
          <w:rFonts w:ascii="Helvetica" w:eastAsia="Times New Roman" w:hAnsi="Helvetica" w:cs="Times New Roman"/>
          <w:color w:val="48484E"/>
          <w:sz w:val="28"/>
          <w:szCs w:val="28"/>
          <w:lang w:eastAsia="en-GB"/>
        </w:rPr>
      </w:pPr>
    </w:p>
    <w:p w14:paraId="16A266B7" w14:textId="77777777" w:rsidR="00145452" w:rsidRPr="00957216" w:rsidRDefault="00145452" w:rsidP="00957216">
      <w:pPr>
        <w:spacing w:line="276" w:lineRule="auto"/>
        <w:ind w:firstLine="360"/>
        <w:jc w:val="both"/>
        <w:textAlignment w:val="baseline"/>
        <w:outlineLvl w:val="3"/>
        <w:rPr>
          <w:rFonts w:ascii="Helvetica" w:eastAsia="Times New Roman" w:hAnsi="Helvetica" w:cs="Times New Roman"/>
          <w:color w:val="48484E"/>
          <w:sz w:val="28"/>
          <w:szCs w:val="28"/>
          <w:lang w:eastAsia="en-GB"/>
        </w:rPr>
      </w:pPr>
    </w:p>
    <w:p w14:paraId="6F4B41A9" w14:textId="77777777" w:rsidR="00145452" w:rsidRPr="00957216" w:rsidRDefault="00145452" w:rsidP="00957216">
      <w:pPr>
        <w:spacing w:line="276" w:lineRule="auto"/>
        <w:ind w:firstLine="360"/>
        <w:jc w:val="both"/>
        <w:textAlignment w:val="baseline"/>
        <w:outlineLvl w:val="3"/>
        <w:rPr>
          <w:rFonts w:ascii="Helvetica" w:eastAsia="Times New Roman" w:hAnsi="Helvetica" w:cs="Times New Roman"/>
          <w:color w:val="48484E"/>
          <w:sz w:val="28"/>
          <w:szCs w:val="28"/>
          <w:lang w:eastAsia="en-GB"/>
        </w:rPr>
      </w:pPr>
    </w:p>
    <w:p w14:paraId="3522DFAA" w14:textId="77777777" w:rsidR="00145452" w:rsidRPr="00957216" w:rsidRDefault="00145452" w:rsidP="00957216">
      <w:pPr>
        <w:spacing w:line="276" w:lineRule="auto"/>
        <w:ind w:firstLine="360"/>
        <w:jc w:val="both"/>
        <w:textAlignment w:val="baseline"/>
        <w:outlineLvl w:val="3"/>
        <w:rPr>
          <w:rFonts w:ascii="Helvetica" w:eastAsia="Times New Roman" w:hAnsi="Helvetica" w:cs="Times New Roman"/>
          <w:color w:val="48484E"/>
          <w:sz w:val="28"/>
          <w:szCs w:val="28"/>
          <w:lang w:eastAsia="en-GB"/>
        </w:rPr>
      </w:pPr>
    </w:p>
    <w:p w14:paraId="39668478" w14:textId="7609663D" w:rsidR="00117E58" w:rsidRPr="00BA13AE" w:rsidRDefault="00230314" w:rsidP="00957216">
      <w:pPr>
        <w:spacing w:line="276" w:lineRule="auto"/>
        <w:ind w:firstLine="360"/>
        <w:jc w:val="both"/>
        <w:outlineLvl w:val="3"/>
        <w:rPr>
          <w:rFonts w:ascii="Times New Roman" w:hAnsi="Times New Roman" w:cs="Times New Roman"/>
          <w:color w:val="000000"/>
          <w:sz w:val="28"/>
          <w:szCs w:val="28"/>
          <w:lang w:val="en-GB" w:eastAsia="en-GB"/>
        </w:rPr>
      </w:pPr>
      <w:r>
        <w:rPr>
          <w:rFonts w:ascii="Calibri" w:hAnsi="Calibri"/>
          <w:noProof/>
          <w:color w:val="000000" w:themeColor="text1"/>
          <w:lang w:val="en-GB" w:eastAsia="en-GB"/>
        </w:rPr>
        <w:drawing>
          <wp:anchor distT="0" distB="0" distL="114300" distR="114300" simplePos="0" relativeHeight="251683840" behindDoc="1" locked="0" layoutInCell="1" allowOverlap="1" wp14:anchorId="7A08A01D" wp14:editId="097831D7">
            <wp:simplePos x="0" y="0"/>
            <wp:positionH relativeFrom="column">
              <wp:posOffset>3330575</wp:posOffset>
            </wp:positionH>
            <wp:positionV relativeFrom="paragraph">
              <wp:posOffset>1610995</wp:posOffset>
            </wp:positionV>
            <wp:extent cx="2060575" cy="1941195"/>
            <wp:effectExtent l="0" t="0" r="0" b="0"/>
            <wp:wrapTight wrapText="bothSides">
              <wp:wrapPolygon edited="0">
                <wp:start x="0" y="0"/>
                <wp:lineTo x="0" y="21197"/>
                <wp:lineTo x="21300" y="21197"/>
                <wp:lineTo x="213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extLst>
                        <a:ext uri="{28A0092B-C50C-407E-A947-70E740481C1C}">
                          <a14:useLocalDpi xmlns:a14="http://schemas.microsoft.com/office/drawing/2010/main" val="0"/>
                        </a:ext>
                      </a:extLst>
                    </a:blip>
                    <a:stretch>
                      <a:fillRect/>
                    </a:stretch>
                  </pic:blipFill>
                  <pic:spPr>
                    <a:xfrm>
                      <a:off x="0" y="0"/>
                      <a:ext cx="2060575" cy="1941195"/>
                    </a:xfrm>
                    <a:prstGeom prst="rect">
                      <a:avLst/>
                    </a:prstGeom>
                  </pic:spPr>
                </pic:pic>
              </a:graphicData>
            </a:graphic>
            <wp14:sizeRelH relativeFrom="margin">
              <wp14:pctWidth>0</wp14:pctWidth>
            </wp14:sizeRelH>
            <wp14:sizeRelV relativeFrom="margin">
              <wp14:pctHeight>0</wp14:pctHeight>
            </wp14:sizeRelV>
          </wp:anchor>
        </w:drawing>
      </w:r>
      <w:r w:rsidR="00117E58" w:rsidRPr="00BA13AE">
        <w:rPr>
          <w:rFonts w:ascii="Helvetica" w:eastAsia="Times New Roman" w:hAnsi="Helvetica" w:cs="Times New Roman"/>
          <w:color w:val="48484E"/>
          <w:sz w:val="28"/>
          <w:szCs w:val="28"/>
          <w:lang w:eastAsia="en-GB"/>
        </w:rPr>
        <w:t>Po navadi se znaki disleksije prepoznajo v šolskem obdobju, ko se otroci srečajo z opismenjevalnimi veščinami in načrtnim pridobivanjem osnovnih znanj: branjem, pisanjem, računanjem. Zaradi samega sistema izobraževanja, ki ni naklonjen osebam z disleksijo in pogostega nehote neustreznega ravnanja staršev, ki so ambiciozni, prezahtevni in imajo visoka pričakovanja, lahko pri otroku sprožijo izbruh sekundarnih znakov, ki se pojavijo tekom šolanja npr.:  </w:t>
      </w:r>
    </w:p>
    <w:p w14:paraId="2CF4BB59" w14:textId="4000B415" w:rsidR="00117E58" w:rsidRPr="00BA13AE" w:rsidRDefault="00117E58" w:rsidP="00957216">
      <w:pPr>
        <w:numPr>
          <w:ilvl w:val="0"/>
          <w:numId w:val="7"/>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48484E"/>
          <w:sz w:val="28"/>
          <w:szCs w:val="28"/>
          <w:lang w:eastAsia="en-GB"/>
        </w:rPr>
        <w:t xml:space="preserve">odpor do branja, </w:t>
      </w:r>
      <w:r w:rsidRPr="00BA13AE">
        <w:rPr>
          <w:rFonts w:ascii="Helvetica" w:eastAsia="Times New Roman" w:hAnsi="Helvetica" w:cs="Arial"/>
          <w:b/>
          <w:bCs/>
          <w:color w:val="333333"/>
          <w:sz w:val="28"/>
          <w:szCs w:val="28"/>
          <w:bdr w:val="none" w:sz="0" w:space="0" w:color="auto" w:frame="1"/>
          <w:lang w:eastAsia="en-GB"/>
        </w:rPr>
        <w:t> </w:t>
      </w:r>
    </w:p>
    <w:p w14:paraId="43C4114F" w14:textId="4995D45D" w:rsidR="00117E58" w:rsidRPr="00BA13AE" w:rsidRDefault="00117E58" w:rsidP="00957216">
      <w:pPr>
        <w:numPr>
          <w:ilvl w:val="0"/>
          <w:numId w:val="7"/>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48484E"/>
          <w:sz w:val="28"/>
          <w:szCs w:val="28"/>
          <w:lang w:eastAsia="en-GB"/>
        </w:rPr>
        <w:t>odpor do šole</w:t>
      </w:r>
      <w:r w:rsidRPr="00BA13AE">
        <w:rPr>
          <w:rFonts w:ascii="Helvetica" w:eastAsia="Times New Roman" w:hAnsi="Helvetica" w:cs="Arial"/>
          <w:b/>
          <w:bCs/>
          <w:color w:val="333333"/>
          <w:sz w:val="28"/>
          <w:szCs w:val="28"/>
          <w:bdr w:val="none" w:sz="0" w:space="0" w:color="auto" w:frame="1"/>
          <w:lang w:eastAsia="en-GB"/>
        </w:rPr>
        <w:t> </w:t>
      </w:r>
      <w:r w:rsidR="00230314">
        <w:rPr>
          <w:rFonts w:ascii="Helvetica" w:eastAsia="Times New Roman" w:hAnsi="Helvetica" w:cs="Arial"/>
          <w:b/>
          <w:bCs/>
          <w:color w:val="333333"/>
          <w:sz w:val="28"/>
          <w:szCs w:val="28"/>
          <w:bdr w:val="none" w:sz="0" w:space="0" w:color="auto" w:frame="1"/>
          <w:lang w:eastAsia="en-GB"/>
        </w:rPr>
        <w:t xml:space="preserve">                                      </w:t>
      </w:r>
    </w:p>
    <w:p w14:paraId="53D8E495" w14:textId="77777777" w:rsidR="00117E58" w:rsidRPr="00BA13AE" w:rsidRDefault="00117E58" w:rsidP="00957216">
      <w:pPr>
        <w:numPr>
          <w:ilvl w:val="0"/>
          <w:numId w:val="7"/>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48484E"/>
          <w:sz w:val="28"/>
          <w:szCs w:val="28"/>
          <w:lang w:eastAsia="en-GB"/>
        </w:rPr>
        <w:t>nizka samopodoba,</w:t>
      </w:r>
      <w:r w:rsidRPr="00BA13AE">
        <w:rPr>
          <w:rFonts w:ascii="Helvetica" w:eastAsia="Times New Roman" w:hAnsi="Helvetica" w:cs="Arial"/>
          <w:b/>
          <w:bCs/>
          <w:color w:val="333333"/>
          <w:sz w:val="28"/>
          <w:szCs w:val="28"/>
          <w:bdr w:val="none" w:sz="0" w:space="0" w:color="auto" w:frame="1"/>
          <w:lang w:eastAsia="en-GB"/>
        </w:rPr>
        <w:t> </w:t>
      </w:r>
    </w:p>
    <w:p w14:paraId="42C5FCA6" w14:textId="77777777" w:rsidR="00117E58" w:rsidRPr="00BA13AE" w:rsidRDefault="00117E58" w:rsidP="00957216">
      <w:pPr>
        <w:numPr>
          <w:ilvl w:val="0"/>
          <w:numId w:val="7"/>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48484E"/>
          <w:sz w:val="28"/>
          <w:szCs w:val="28"/>
          <w:lang w:eastAsia="en-GB"/>
        </w:rPr>
        <w:t>slaba učna motivacija</w:t>
      </w:r>
      <w:r w:rsidRPr="00BA13AE">
        <w:rPr>
          <w:rFonts w:ascii="Helvetica" w:eastAsia="Times New Roman" w:hAnsi="Helvetica" w:cs="Arial"/>
          <w:b/>
          <w:bCs/>
          <w:color w:val="333333"/>
          <w:sz w:val="28"/>
          <w:szCs w:val="28"/>
          <w:bdr w:val="none" w:sz="0" w:space="0" w:color="auto" w:frame="1"/>
          <w:lang w:eastAsia="en-GB"/>
        </w:rPr>
        <w:t> </w:t>
      </w:r>
    </w:p>
    <w:p w14:paraId="2D40D25B" w14:textId="43601C60" w:rsidR="00117E58" w:rsidRPr="00BA13AE" w:rsidRDefault="00117E58" w:rsidP="00957216">
      <w:pPr>
        <w:numPr>
          <w:ilvl w:val="0"/>
          <w:numId w:val="7"/>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48484E"/>
          <w:sz w:val="28"/>
          <w:szCs w:val="28"/>
          <w:lang w:eastAsia="en-GB"/>
        </w:rPr>
        <w:t>čustvene težave itd.</w:t>
      </w:r>
      <w:r w:rsidRPr="00BA13AE">
        <w:rPr>
          <w:rFonts w:ascii="Helvetica" w:eastAsia="Times New Roman" w:hAnsi="Helvetica" w:cs="Arial"/>
          <w:b/>
          <w:bCs/>
          <w:color w:val="333333"/>
          <w:sz w:val="28"/>
          <w:szCs w:val="28"/>
          <w:bdr w:val="none" w:sz="0" w:space="0" w:color="auto" w:frame="1"/>
          <w:lang w:eastAsia="en-GB"/>
        </w:rPr>
        <w:t> </w:t>
      </w:r>
    </w:p>
    <w:p w14:paraId="6E3F2974" w14:textId="13E8A130" w:rsidR="00973B67" w:rsidRPr="00BA13AE" w:rsidRDefault="00117E58" w:rsidP="00957216">
      <w:pPr>
        <w:spacing w:line="276" w:lineRule="auto"/>
        <w:ind w:firstLine="360"/>
        <w:rPr>
          <w:rFonts w:ascii="Helvetica" w:hAnsi="Helvetica" w:cs="Times New Roman"/>
          <w:color w:val="000000"/>
          <w:sz w:val="28"/>
          <w:szCs w:val="28"/>
          <w:lang w:eastAsia="en-GB"/>
        </w:rPr>
      </w:pPr>
      <w:r w:rsidRPr="00BA13AE">
        <w:rPr>
          <w:rFonts w:ascii="Helvetica" w:hAnsi="Helvetica" w:cs="Times New Roman"/>
          <w:color w:val="000000"/>
          <w:sz w:val="28"/>
          <w:szCs w:val="28"/>
          <w:lang w:eastAsia="en-GB"/>
        </w:rPr>
        <w:t xml:space="preserve">Zato je zelo pomembno, da učitelji, starši ali druge osebe, ki preživljajo čas z </w:t>
      </w:r>
      <w:r w:rsidRPr="00BA13AE">
        <w:rPr>
          <w:rFonts w:ascii="Helvetica" w:hAnsi="Helvetica" w:cs="Times New Roman"/>
          <w:color w:val="000000"/>
          <w:sz w:val="28"/>
          <w:szCs w:val="28"/>
          <w:lang w:eastAsia="en-GB"/>
        </w:rPr>
        <w:lastRenderedPageBreak/>
        <w:t>otroki stiske otroka čim prej opazijo, oziroma prepoznajo znake disleksije ki se kažejo pri učnem procesu branja in/ali pravopisa, pisanja in računanja.  </w:t>
      </w:r>
    </w:p>
    <w:p w14:paraId="732AF6F7" w14:textId="77777777" w:rsidR="00117E58" w:rsidRPr="00BA13AE" w:rsidRDefault="00117E58" w:rsidP="00957216">
      <w:pPr>
        <w:spacing w:line="276" w:lineRule="auto"/>
        <w:rPr>
          <w:rFonts w:ascii="Times New Roman" w:hAnsi="Times New Roman" w:cs="Times New Roman"/>
          <w:color w:val="000000"/>
          <w:sz w:val="28"/>
          <w:szCs w:val="28"/>
          <w:lang w:val="en-GB" w:eastAsia="en-GB"/>
        </w:rPr>
      </w:pPr>
      <w:r w:rsidRPr="00BA13AE">
        <w:rPr>
          <w:rFonts w:ascii="Helvetica" w:hAnsi="Helvetica" w:cs="Times New Roman"/>
          <w:color w:val="000000"/>
          <w:sz w:val="28"/>
          <w:szCs w:val="28"/>
          <w:lang w:eastAsia="en-GB"/>
        </w:rPr>
        <w:t> </w:t>
      </w:r>
    </w:p>
    <w:p w14:paraId="15D96E93" w14:textId="637A8E8D" w:rsidR="00117E58" w:rsidRPr="00BA13AE" w:rsidRDefault="00117E58" w:rsidP="00957216">
      <w:pPr>
        <w:spacing w:line="276" w:lineRule="auto"/>
        <w:rPr>
          <w:rFonts w:ascii="Times New Roman" w:hAnsi="Times New Roman" w:cs="Times New Roman"/>
          <w:color w:val="000000"/>
          <w:sz w:val="28"/>
          <w:szCs w:val="28"/>
          <w:lang w:val="en-GB" w:eastAsia="en-GB"/>
        </w:rPr>
      </w:pPr>
      <w:r w:rsidRPr="00BA13AE">
        <w:rPr>
          <w:rFonts w:ascii="Helvetica" w:hAnsi="Helvetica" w:cs="Times New Roman"/>
          <w:color w:val="000000"/>
          <w:sz w:val="28"/>
          <w:szCs w:val="28"/>
          <w:lang w:eastAsia="en-GB"/>
        </w:rPr>
        <w:t xml:space="preserve">Znaki težav pri učenju </w:t>
      </w:r>
      <w:r w:rsidRPr="00BA13AE">
        <w:rPr>
          <w:rFonts w:ascii="Helvetica" w:hAnsi="Helvetica" w:cs="Times New Roman"/>
          <w:b/>
          <w:bCs/>
          <w:color w:val="000000"/>
          <w:sz w:val="28"/>
          <w:szCs w:val="28"/>
          <w:lang w:eastAsia="en-GB"/>
        </w:rPr>
        <w:t>branja</w:t>
      </w:r>
      <w:r w:rsidRPr="00BA13AE">
        <w:rPr>
          <w:rFonts w:ascii="Helvetica" w:hAnsi="Helvetica" w:cs="Times New Roman"/>
          <w:color w:val="000000"/>
          <w:sz w:val="28"/>
          <w:szCs w:val="28"/>
          <w:lang w:eastAsia="en-GB"/>
        </w:rPr>
        <w:t xml:space="preserve"> so: </w:t>
      </w:r>
    </w:p>
    <w:p w14:paraId="5173C914" w14:textId="03E052A3" w:rsidR="00117E58" w:rsidRPr="00BA13AE" w:rsidRDefault="00117E58" w:rsidP="00957216">
      <w:pPr>
        <w:numPr>
          <w:ilvl w:val="0"/>
          <w:numId w:val="8"/>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z zapomnitvijo črk,</w:t>
      </w:r>
    </w:p>
    <w:p w14:paraId="61F5EFA3" w14:textId="4FCEED63" w:rsidR="00117E58" w:rsidRPr="00BA13AE" w:rsidRDefault="00117E58" w:rsidP="00957216">
      <w:pPr>
        <w:numPr>
          <w:ilvl w:val="0"/>
          <w:numId w:val="8"/>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hitrem zaporednem prepoznavanju glasov in simbolov,</w:t>
      </w:r>
    </w:p>
    <w:p w14:paraId="32F72538" w14:textId="5075D551" w:rsidR="00117E58" w:rsidRPr="00BA13AE" w:rsidRDefault="00117E58" w:rsidP="00957216">
      <w:pPr>
        <w:numPr>
          <w:ilvl w:val="0"/>
          <w:numId w:val="8"/>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branje je počasno, otrok se med branjem vidno muči,</w:t>
      </w:r>
    </w:p>
    <w:p w14:paraId="4E5BA97D" w14:textId="77777777" w:rsidR="00117E58" w:rsidRPr="00BA13AE" w:rsidRDefault="00117E58" w:rsidP="00957216">
      <w:pPr>
        <w:numPr>
          <w:ilvl w:val="0"/>
          <w:numId w:val="8"/>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pri vezavi, spajanju glasov, </w:t>
      </w:r>
    </w:p>
    <w:p w14:paraId="2D81F994" w14:textId="77777777" w:rsidR="00117E58" w:rsidRPr="00BA13AE" w:rsidRDefault="00117E58" w:rsidP="00957216">
      <w:pPr>
        <w:numPr>
          <w:ilvl w:val="0"/>
          <w:numId w:val="8"/>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branje je zatikajoče, </w:t>
      </w:r>
    </w:p>
    <w:p w14:paraId="6E505C15" w14:textId="77777777" w:rsidR="00117E58" w:rsidRPr="00BA13AE" w:rsidRDefault="00117E58" w:rsidP="00957216">
      <w:pPr>
        <w:numPr>
          <w:ilvl w:val="0"/>
          <w:numId w:val="8"/>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pri glasnem branju pogosto ne upošteva ločil, </w:t>
      </w:r>
    </w:p>
    <w:p w14:paraId="1BE9901C" w14:textId="77777777" w:rsidR="00117E58" w:rsidRPr="00BA13AE" w:rsidRDefault="00117E58" w:rsidP="00957216">
      <w:pPr>
        <w:numPr>
          <w:ilvl w:val="0"/>
          <w:numId w:val="8"/>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prebrano pogosto slabše razume, ker vso energijo vlaga v pravilno tehniko branja,  </w:t>
      </w:r>
    </w:p>
    <w:p w14:paraId="6A4A4D06" w14:textId="77777777" w:rsidR="00117E58" w:rsidRPr="00BA13AE" w:rsidRDefault="00117E58" w:rsidP="00957216">
      <w:pPr>
        <w:numPr>
          <w:ilvl w:val="0"/>
          <w:numId w:val="8"/>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pogosto vriva glasove (galop-garlop) ali izpušča glasove v besedah (klop-kop), </w:t>
      </w:r>
    </w:p>
    <w:p w14:paraId="3F79CAA1" w14:textId="77777777" w:rsidR="00117E58" w:rsidRPr="00BA13AE" w:rsidRDefault="00117E58" w:rsidP="00957216">
      <w:pPr>
        <w:numPr>
          <w:ilvl w:val="0"/>
          <w:numId w:val="8"/>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pogosto obrača, zamenjuje, premešča glasove v besedi (mak-kam, zima-miza, tri- tir ...),  </w:t>
      </w:r>
    </w:p>
    <w:p w14:paraId="3E5F4819" w14:textId="77777777" w:rsidR="00117E58" w:rsidRPr="00BA13AE" w:rsidRDefault="00117E58" w:rsidP="00957216">
      <w:pPr>
        <w:numPr>
          <w:ilvl w:val="0"/>
          <w:numId w:val="8"/>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besede, ki so videti podobno, nadomešča z drugimi, ki lahko spremenijo celoten pomen (prt-vrt, sveča-sreča ...),  </w:t>
      </w:r>
    </w:p>
    <w:p w14:paraId="685DB71A" w14:textId="77777777" w:rsidR="00117E58" w:rsidRPr="00BA13AE" w:rsidRDefault="00117E58" w:rsidP="00957216">
      <w:pPr>
        <w:numPr>
          <w:ilvl w:val="0"/>
          <w:numId w:val="8"/>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pri branju povedi ali zgodbe besedo nadomesti z novo sopomenko, čeprav si na pogled nista podobni (hiša - koča, deček - fant ...), </w:t>
      </w:r>
    </w:p>
    <w:p w14:paraId="6E466058" w14:textId="77777777" w:rsidR="00117E58" w:rsidRPr="00BA13AE" w:rsidRDefault="00117E58" w:rsidP="00957216">
      <w:pPr>
        <w:numPr>
          <w:ilvl w:val="0"/>
          <w:numId w:val="8"/>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med branjem spuščajo vrstice, </w:t>
      </w:r>
    </w:p>
    <w:p w14:paraId="1CEB127F" w14:textId="77777777" w:rsidR="00117E58" w:rsidRPr="00BA13AE" w:rsidRDefault="00117E58" w:rsidP="00957216">
      <w:pPr>
        <w:numPr>
          <w:ilvl w:val="0"/>
          <w:numId w:val="8"/>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pogosto preberejo drugo besedo, kot je dejansko zapisana, pogosto sinonim ali drugače podobna beseda, </w:t>
      </w:r>
    </w:p>
    <w:p w14:paraId="013155CD" w14:textId="77777777" w:rsidR="00117E58" w:rsidRPr="00BA13AE" w:rsidRDefault="00117E58" w:rsidP="00957216">
      <w:pPr>
        <w:numPr>
          <w:ilvl w:val="0"/>
          <w:numId w:val="8"/>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pri branju daljših delov besedila sproti pozabljajo prebrano, </w:t>
      </w:r>
    </w:p>
    <w:p w14:paraId="32757687" w14:textId="4221655B" w:rsidR="00117E58" w:rsidRPr="00BA13AE" w:rsidRDefault="00117E58" w:rsidP="00957216">
      <w:pPr>
        <w:numPr>
          <w:ilvl w:val="0"/>
          <w:numId w:val="8"/>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ob glasnem branju so napake pogostejše. </w:t>
      </w:r>
    </w:p>
    <w:p w14:paraId="5F50F6ED" w14:textId="77777777" w:rsidR="00117E58" w:rsidRPr="00BA13AE" w:rsidRDefault="00117E58" w:rsidP="00957216">
      <w:pPr>
        <w:spacing w:line="276" w:lineRule="auto"/>
        <w:ind w:firstLine="360"/>
        <w:rPr>
          <w:rFonts w:ascii="Times New Roman" w:hAnsi="Times New Roman" w:cs="Times New Roman"/>
          <w:color w:val="000000"/>
          <w:sz w:val="28"/>
          <w:szCs w:val="28"/>
          <w:lang w:val="en-GB" w:eastAsia="en-GB"/>
        </w:rPr>
      </w:pPr>
      <w:r w:rsidRPr="00BA13AE">
        <w:rPr>
          <w:rFonts w:ascii="Helvetica" w:hAnsi="Helvetica" w:cs="Times New Roman"/>
          <w:color w:val="000000"/>
          <w:sz w:val="28"/>
          <w:szCs w:val="28"/>
          <w:lang w:eastAsia="en-GB"/>
        </w:rPr>
        <w:t>Bralna stiska se kaže tudi na področju učenja, ko otrok ne razume prebranega ali mu branje vzame preveč̌ časa in zato pri učenju ni učinkovit. </w:t>
      </w:r>
    </w:p>
    <w:p w14:paraId="272C463D" w14:textId="5C28665B" w:rsidR="00957216" w:rsidRPr="00BA13AE" w:rsidRDefault="00117E58" w:rsidP="00957216">
      <w:pPr>
        <w:spacing w:line="276" w:lineRule="auto"/>
        <w:ind w:firstLine="360"/>
        <w:rPr>
          <w:rFonts w:ascii="Times New Roman" w:hAnsi="Times New Roman" w:cs="Times New Roman"/>
          <w:color w:val="000000"/>
          <w:sz w:val="28"/>
          <w:szCs w:val="28"/>
          <w:lang w:val="en-GB" w:eastAsia="en-GB"/>
        </w:rPr>
      </w:pPr>
      <w:r w:rsidRPr="00BA13AE">
        <w:rPr>
          <w:rFonts w:ascii="Helvetica" w:hAnsi="Helvetica" w:cs="Times New Roman"/>
          <w:color w:val="000000"/>
          <w:sz w:val="28"/>
          <w:szCs w:val="28"/>
          <w:lang w:eastAsia="en-GB"/>
        </w:rPr>
        <w:t xml:space="preserve">Če otroku ne zagotovimo ustrezne pomoči, se pri otroku pojavi odpor do branja, V nasprotnem primeru so lahko </w:t>
      </w:r>
      <w:r w:rsidRPr="00BA13AE">
        <w:rPr>
          <w:rFonts w:ascii="Helvetica" w:eastAsia="Times New Roman" w:hAnsi="Helvetica" w:cs="Times New Roman"/>
          <w:color w:val="000000"/>
          <w:sz w:val="28"/>
          <w:szCs w:val="28"/>
          <w:lang w:eastAsia="en-GB"/>
        </w:rPr>
        <w:t>tudi osebe z disleksijo z ustreznim strukturiranim vodenjem naučijo dobro brati. Z ustreznimi z metodami, ki upoštevajo njihove značilnosti, lahko postanejo zelo dobri bralci. </w:t>
      </w:r>
    </w:p>
    <w:p w14:paraId="6AE174F6" w14:textId="14EB868E" w:rsidR="00117E58" w:rsidRPr="00BA13AE" w:rsidRDefault="009A4DCA" w:rsidP="00957216">
      <w:pPr>
        <w:spacing w:line="276" w:lineRule="auto"/>
        <w:ind w:firstLine="360"/>
        <w:rPr>
          <w:rFonts w:ascii="Times New Roman" w:hAnsi="Times New Roman" w:cs="Times New Roman"/>
          <w:color w:val="000000"/>
          <w:sz w:val="28"/>
          <w:szCs w:val="28"/>
          <w:lang w:val="en-GB" w:eastAsia="en-GB"/>
        </w:rPr>
      </w:pPr>
      <w:r>
        <w:rPr>
          <w:rFonts w:ascii="Calibri" w:hAnsi="Calibri"/>
          <w:noProof/>
          <w:color w:val="000000" w:themeColor="text1"/>
          <w:lang w:val="en-GB" w:eastAsia="en-GB"/>
        </w:rPr>
        <w:lastRenderedPageBreak/>
        <w:drawing>
          <wp:anchor distT="0" distB="0" distL="114300" distR="114300" simplePos="0" relativeHeight="251685888" behindDoc="1" locked="0" layoutInCell="1" allowOverlap="1" wp14:anchorId="7F5F1697" wp14:editId="3D5385D5">
            <wp:simplePos x="0" y="0"/>
            <wp:positionH relativeFrom="column">
              <wp:posOffset>2860675</wp:posOffset>
            </wp:positionH>
            <wp:positionV relativeFrom="paragraph">
              <wp:posOffset>97790</wp:posOffset>
            </wp:positionV>
            <wp:extent cx="2774315" cy="1942465"/>
            <wp:effectExtent l="0" t="0" r="0" b="0"/>
            <wp:wrapTight wrapText="bothSides">
              <wp:wrapPolygon edited="0">
                <wp:start x="0" y="0"/>
                <wp:lineTo x="0" y="21183"/>
                <wp:lineTo x="21358" y="21183"/>
                <wp:lineTo x="2135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2774315" cy="1942465"/>
                    </a:xfrm>
                    <a:prstGeom prst="rect">
                      <a:avLst/>
                    </a:prstGeom>
                  </pic:spPr>
                </pic:pic>
              </a:graphicData>
            </a:graphic>
            <wp14:sizeRelH relativeFrom="margin">
              <wp14:pctWidth>0</wp14:pctWidth>
            </wp14:sizeRelH>
            <wp14:sizeRelV relativeFrom="margin">
              <wp14:pctHeight>0</wp14:pctHeight>
            </wp14:sizeRelV>
          </wp:anchor>
        </w:drawing>
      </w:r>
      <w:r w:rsidR="00117E58" w:rsidRPr="00BA13AE">
        <w:rPr>
          <w:rFonts w:ascii="TimesNewRomanPSMT" w:hAnsi="TimesNewRomanPSMT" w:cs="TimesNewRomanPSMT"/>
          <w:color w:val="000000"/>
          <w:sz w:val="28"/>
          <w:szCs w:val="28"/>
          <w:lang w:eastAsia="en-GB"/>
        </w:rPr>
        <w:t xml:space="preserve">Znaki težav pri učenju </w:t>
      </w:r>
      <w:r w:rsidR="00117E58" w:rsidRPr="00BA13AE">
        <w:rPr>
          <w:rFonts w:ascii="TimesNewRomanPSMT" w:hAnsi="TimesNewRomanPSMT" w:cs="TimesNewRomanPSMT"/>
          <w:b/>
          <w:bCs/>
          <w:color w:val="000000"/>
          <w:sz w:val="28"/>
          <w:szCs w:val="28"/>
          <w:lang w:eastAsia="en-GB"/>
        </w:rPr>
        <w:t>pisanja</w:t>
      </w:r>
      <w:r w:rsidR="00117E58" w:rsidRPr="00BA13AE">
        <w:rPr>
          <w:rFonts w:ascii="TimesNewRomanPSMT" w:hAnsi="TimesNewRomanPSMT" w:cs="TimesNewRomanPSMT"/>
          <w:color w:val="000000"/>
          <w:sz w:val="28"/>
          <w:szCs w:val="28"/>
          <w:lang w:eastAsia="en-GB"/>
        </w:rPr>
        <w:t xml:space="preserve"> so:</w:t>
      </w:r>
      <w:r w:rsidR="00117E58" w:rsidRPr="00BA13AE">
        <w:rPr>
          <w:rFonts w:ascii="Helvetica" w:eastAsia="Times New Roman" w:hAnsi="Helvetica" w:cs="Times New Roman"/>
          <w:color w:val="000000"/>
          <w:sz w:val="28"/>
          <w:szCs w:val="28"/>
          <w:lang w:eastAsia="en-GB"/>
        </w:rPr>
        <w:t> </w:t>
      </w:r>
    </w:p>
    <w:p w14:paraId="6650F521" w14:textId="1F89EBB3" w:rsidR="00117E58" w:rsidRPr="00BA13AE" w:rsidRDefault="00117E58" w:rsidP="00957216">
      <w:pPr>
        <w:numPr>
          <w:ilvl w:val="0"/>
          <w:numId w:val="9"/>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pomnjenje pravopisnih pravil, </w:t>
      </w:r>
    </w:p>
    <w:p w14:paraId="4AD8E541" w14:textId="77777777" w:rsidR="00117E58" w:rsidRPr="00BA13AE" w:rsidRDefault="00117E58" w:rsidP="00957216">
      <w:pPr>
        <w:numPr>
          <w:ilvl w:val="0"/>
          <w:numId w:val="9"/>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nedosledna raba malih in velikih črk, </w:t>
      </w:r>
    </w:p>
    <w:p w14:paraId="7DDFC886" w14:textId="77777777" w:rsidR="00117E58" w:rsidRPr="00BA13AE" w:rsidRDefault="00117E58" w:rsidP="00957216">
      <w:pPr>
        <w:numPr>
          <w:ilvl w:val="0"/>
          <w:numId w:val="9"/>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nenavadna drža pisala,  </w:t>
      </w:r>
    </w:p>
    <w:p w14:paraId="0D1CBBB0" w14:textId="77777777" w:rsidR="00117E58" w:rsidRPr="00BA13AE" w:rsidRDefault="00117E58" w:rsidP="00957216">
      <w:pPr>
        <w:numPr>
          <w:ilvl w:val="0"/>
          <w:numId w:val="9"/>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ima skromno besedišče, </w:t>
      </w:r>
    </w:p>
    <w:p w14:paraId="2258FDEB" w14:textId="77777777" w:rsidR="00117E58" w:rsidRPr="00BA13AE" w:rsidRDefault="00117E58" w:rsidP="00957216">
      <w:pPr>
        <w:numPr>
          <w:ilvl w:val="0"/>
          <w:numId w:val="9"/>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slabo črkovanje, </w:t>
      </w:r>
    </w:p>
    <w:p w14:paraId="4B11F5F0" w14:textId="77777777" w:rsidR="00117E58" w:rsidRPr="00BA13AE" w:rsidRDefault="00117E58" w:rsidP="00957216">
      <w:pPr>
        <w:numPr>
          <w:ilvl w:val="0"/>
          <w:numId w:val="9"/>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 xml:space="preserve"> težje oblikuje stavke ter jih uporablja, zlasti pri pisanju;  </w:t>
      </w:r>
    </w:p>
    <w:p w14:paraId="0B14E2AA" w14:textId="77777777" w:rsidR="00117E58" w:rsidRPr="00BA13AE" w:rsidRDefault="00117E58" w:rsidP="00957216">
      <w:pPr>
        <w:numPr>
          <w:ilvl w:val="0"/>
          <w:numId w:val="9"/>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potrebuje veliko ponazoritev in konkretizacije pri osvajanju novih šolskih pojmov;  </w:t>
      </w:r>
    </w:p>
    <w:p w14:paraId="62BE84B6" w14:textId="77777777" w:rsidR="00957216" w:rsidRDefault="00117E58" w:rsidP="00957216">
      <w:pPr>
        <w:numPr>
          <w:ilvl w:val="0"/>
          <w:numId w:val="9"/>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zapisovanje misli (veliko lažje izražajo svoje misli kakor jih zapišejo) </w:t>
      </w:r>
    </w:p>
    <w:p w14:paraId="3B484B81" w14:textId="25E0E340" w:rsidR="00117E58" w:rsidRPr="00BA13AE" w:rsidRDefault="003F1221" w:rsidP="00957216">
      <w:pPr>
        <w:spacing w:before="100" w:beforeAutospacing="1" w:after="100" w:afterAutospacing="1" w:line="276" w:lineRule="auto"/>
        <w:ind w:left="720"/>
        <w:rPr>
          <w:rFonts w:ascii="Calibri" w:eastAsia="Times New Roman" w:hAnsi="Calibri" w:cs="Times New Roman"/>
          <w:color w:val="000000"/>
          <w:sz w:val="28"/>
          <w:szCs w:val="28"/>
          <w:lang w:val="en-GB" w:eastAsia="en-GB"/>
        </w:rPr>
      </w:pPr>
      <w:r>
        <w:rPr>
          <w:rFonts w:ascii="Calibri" w:hAnsi="Calibri"/>
          <w:noProof/>
          <w:color w:val="000000" w:themeColor="text1"/>
          <w:lang w:val="en-GB" w:eastAsia="en-GB"/>
        </w:rPr>
        <w:drawing>
          <wp:anchor distT="0" distB="0" distL="114300" distR="114300" simplePos="0" relativeHeight="251687936" behindDoc="1" locked="0" layoutInCell="1" allowOverlap="1" wp14:anchorId="087B42EA" wp14:editId="112A5D68">
            <wp:simplePos x="0" y="0"/>
            <wp:positionH relativeFrom="column">
              <wp:posOffset>3497580</wp:posOffset>
            </wp:positionH>
            <wp:positionV relativeFrom="paragraph">
              <wp:posOffset>662305</wp:posOffset>
            </wp:positionV>
            <wp:extent cx="2574925" cy="1937385"/>
            <wp:effectExtent l="0" t="0" r="3175" b="5715"/>
            <wp:wrapTight wrapText="bothSides">
              <wp:wrapPolygon edited="0">
                <wp:start x="0" y="0"/>
                <wp:lineTo x="0" y="21522"/>
                <wp:lineTo x="21520" y="21522"/>
                <wp:lineTo x="2152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extLst>
                        <a:ext uri="{28A0092B-C50C-407E-A947-70E740481C1C}">
                          <a14:useLocalDpi xmlns:a14="http://schemas.microsoft.com/office/drawing/2010/main" val="0"/>
                        </a:ext>
                      </a:extLst>
                    </a:blip>
                    <a:stretch>
                      <a:fillRect/>
                    </a:stretch>
                  </pic:blipFill>
                  <pic:spPr>
                    <a:xfrm>
                      <a:off x="0" y="0"/>
                      <a:ext cx="2574925" cy="1937385"/>
                    </a:xfrm>
                    <a:prstGeom prst="rect">
                      <a:avLst/>
                    </a:prstGeom>
                  </pic:spPr>
                </pic:pic>
              </a:graphicData>
            </a:graphic>
            <wp14:sizeRelH relativeFrom="margin">
              <wp14:pctWidth>0</wp14:pctWidth>
            </wp14:sizeRelH>
            <wp14:sizeRelV relativeFrom="margin">
              <wp14:pctHeight>0</wp14:pctHeight>
            </wp14:sizeRelV>
          </wp:anchor>
        </w:drawing>
      </w:r>
      <w:r w:rsidR="00117E58" w:rsidRPr="00BA13AE">
        <w:rPr>
          <w:rFonts w:ascii="Calibri" w:eastAsia="Times New Roman" w:hAnsi="Calibri" w:cs="Times New Roman"/>
          <w:color w:val="000000"/>
          <w:sz w:val="28"/>
          <w:szCs w:val="28"/>
          <w:lang w:val="en-GB" w:eastAsia="en-GB"/>
        </w:rPr>
        <w:br/>
      </w:r>
      <w:r w:rsidR="00117E58" w:rsidRPr="00BA13AE">
        <w:rPr>
          <w:rFonts w:ascii="Helvetica" w:eastAsia="Times New Roman" w:hAnsi="Helvetica" w:cs="Times New Roman"/>
          <w:color w:val="000000"/>
          <w:sz w:val="28"/>
          <w:szCs w:val="28"/>
          <w:lang w:eastAsia="en-GB"/>
        </w:rPr>
        <w:t xml:space="preserve">Znaki težav se lahko kažejo tudi pri </w:t>
      </w:r>
      <w:r w:rsidR="00117E58" w:rsidRPr="00BA13AE">
        <w:rPr>
          <w:rFonts w:ascii="Helvetica" w:eastAsia="Times New Roman" w:hAnsi="Helvetica" w:cs="Times New Roman"/>
          <w:b/>
          <w:bCs/>
          <w:color w:val="000000"/>
          <w:sz w:val="28"/>
          <w:szCs w:val="28"/>
          <w:lang w:eastAsia="en-GB"/>
        </w:rPr>
        <w:t xml:space="preserve">matematiki, </w:t>
      </w:r>
      <w:r w:rsidR="00117E58" w:rsidRPr="00BA13AE">
        <w:rPr>
          <w:rFonts w:ascii="Helvetica" w:eastAsia="Times New Roman" w:hAnsi="Helvetica" w:cs="Times New Roman"/>
          <w:color w:val="000000"/>
          <w:sz w:val="28"/>
          <w:szCs w:val="28"/>
          <w:lang w:eastAsia="en-GB"/>
        </w:rPr>
        <w:t>kot so npr.: </w:t>
      </w:r>
    </w:p>
    <w:p w14:paraId="5F857318" w14:textId="6AC86BEA" w:rsidR="00117E58" w:rsidRPr="00BA13AE" w:rsidRDefault="00117E58" w:rsidP="00957216">
      <w:pPr>
        <w:numPr>
          <w:ilvl w:val="0"/>
          <w:numId w:val="9"/>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branje in razumevanje navodil,  </w:t>
      </w:r>
    </w:p>
    <w:p w14:paraId="1D9D5AC1" w14:textId="77777777" w:rsidR="00117E58" w:rsidRPr="00BA13AE" w:rsidRDefault="00117E58" w:rsidP="00957216">
      <w:pPr>
        <w:numPr>
          <w:ilvl w:val="0"/>
          <w:numId w:val="9"/>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odkrivanje bistvenih podatkov,  </w:t>
      </w:r>
    </w:p>
    <w:p w14:paraId="2FC6DAE7" w14:textId="77777777" w:rsidR="00117E58" w:rsidRPr="00957216" w:rsidRDefault="00117E58" w:rsidP="00957216">
      <w:pPr>
        <w:numPr>
          <w:ilvl w:val="0"/>
          <w:numId w:val="9"/>
        </w:numPr>
        <w:spacing w:before="100" w:beforeAutospacing="1" w:after="100" w:afterAutospacing="1" w:line="276" w:lineRule="auto"/>
        <w:rPr>
          <w:rFonts w:ascii="Calibri" w:eastAsia="Times New Roman" w:hAnsi="Calibri" w:cs="Times New Roman"/>
          <w:color w:val="000000"/>
          <w:sz w:val="28"/>
          <w:szCs w:val="28"/>
          <w:lang w:val="en-GB" w:eastAsia="en-GB"/>
        </w:rPr>
      </w:pPr>
      <w:r w:rsidRPr="00BA13AE">
        <w:rPr>
          <w:rFonts w:ascii="Helvetica" w:eastAsia="Times New Roman" w:hAnsi="Helvetica" w:cs="Times New Roman"/>
          <w:color w:val="000000"/>
          <w:sz w:val="28"/>
          <w:szCs w:val="28"/>
          <w:lang w:eastAsia="en-GB"/>
        </w:rPr>
        <w:t>zamenjuje števke v številu,  </w:t>
      </w:r>
    </w:p>
    <w:p w14:paraId="1A1AAFF4" w14:textId="4BACC05B" w:rsidR="00DA5890" w:rsidRPr="00957216" w:rsidRDefault="00117E58" w:rsidP="00957216">
      <w:pPr>
        <w:numPr>
          <w:ilvl w:val="0"/>
          <w:numId w:val="9"/>
        </w:numPr>
        <w:spacing w:before="100" w:beforeAutospacing="1" w:after="100" w:afterAutospacing="1" w:line="276" w:lineRule="auto"/>
        <w:rPr>
          <w:rFonts w:ascii="Calibri" w:eastAsia="Times New Roman" w:hAnsi="Calibri" w:cs="Times New Roman"/>
          <w:color w:val="000000"/>
          <w:sz w:val="28"/>
          <w:szCs w:val="28"/>
          <w:lang w:val="en-GB" w:eastAsia="en-GB"/>
        </w:rPr>
      </w:pPr>
      <w:r w:rsidRPr="00957216">
        <w:rPr>
          <w:rFonts w:ascii="Helvetica" w:eastAsia="Times New Roman" w:hAnsi="Helvetica" w:cs="Times New Roman"/>
          <w:color w:val="000000"/>
          <w:sz w:val="28"/>
          <w:szCs w:val="28"/>
          <w:lang w:eastAsia="en-GB"/>
        </w:rPr>
        <w:t>težko prikliče naučene postopke ali poštevanko.</w:t>
      </w:r>
    </w:p>
    <w:p w14:paraId="163A3BE9" w14:textId="3D5C357B" w:rsidR="0025102F" w:rsidRPr="00957216" w:rsidRDefault="00957216" w:rsidP="00957216">
      <w:pPr>
        <w:spacing w:before="100" w:beforeAutospacing="1" w:after="100" w:afterAutospacing="1" w:line="276" w:lineRule="auto"/>
        <w:rPr>
          <w:rFonts w:ascii="Calibri" w:eastAsia="Times New Roman" w:hAnsi="Calibri" w:cs="Times New Roman"/>
          <w:color w:val="000000"/>
          <w:sz w:val="28"/>
          <w:szCs w:val="28"/>
          <w:lang w:val="en-GB" w:eastAsia="en-GB"/>
        </w:rPr>
      </w:pPr>
      <w:r w:rsidRPr="00957216">
        <w:rPr>
          <w:noProof/>
          <w:sz w:val="28"/>
          <w:szCs w:val="28"/>
          <w:lang w:val="en-GB" w:eastAsia="en-GB"/>
        </w:rPr>
        <mc:AlternateContent>
          <mc:Choice Requires="wps">
            <w:drawing>
              <wp:anchor distT="0" distB="0" distL="114300" distR="114300" simplePos="0" relativeHeight="251675648" behindDoc="0" locked="0" layoutInCell="1" allowOverlap="1" wp14:anchorId="7DAC443C" wp14:editId="2AE650AA">
                <wp:simplePos x="0" y="0"/>
                <wp:positionH relativeFrom="column">
                  <wp:posOffset>-50165</wp:posOffset>
                </wp:positionH>
                <wp:positionV relativeFrom="paragraph">
                  <wp:posOffset>128905</wp:posOffset>
                </wp:positionV>
                <wp:extent cx="2058670" cy="1142365"/>
                <wp:effectExtent l="355600" t="0" r="24130" b="381635"/>
                <wp:wrapThrough wrapText="bothSides">
                  <wp:wrapPolygon edited="0">
                    <wp:start x="-533" y="0"/>
                    <wp:lineTo x="-3731" y="0"/>
                    <wp:lineTo x="-3731" y="22092"/>
                    <wp:lineTo x="-3465" y="26895"/>
                    <wp:lineTo x="267" y="28336"/>
                    <wp:lineTo x="1599" y="28336"/>
                    <wp:lineTo x="-1599" y="23053"/>
                    <wp:lineTo x="14391" y="23053"/>
                    <wp:lineTo x="21587" y="20651"/>
                    <wp:lineTo x="21587" y="0"/>
                    <wp:lineTo x="-533" y="0"/>
                  </wp:wrapPolygon>
                </wp:wrapThrough>
                <wp:docPr id="8" name="Line Callout 3 (No Border) 8"/>
                <wp:cNvGraphicFramePr/>
                <a:graphic xmlns:a="http://schemas.openxmlformats.org/drawingml/2006/main">
                  <a:graphicData uri="http://schemas.microsoft.com/office/word/2010/wordprocessingShape">
                    <wps:wsp>
                      <wps:cNvSpPr/>
                      <wps:spPr>
                        <a:xfrm>
                          <a:off x="0" y="0"/>
                          <a:ext cx="2058670" cy="1142365"/>
                        </a:xfrm>
                        <a:prstGeom prst="callout3">
                          <a:avLst>
                            <a:gd name="adj1" fmla="val 18750"/>
                            <a:gd name="adj2" fmla="val 247"/>
                            <a:gd name="adj3" fmla="val 18750"/>
                            <a:gd name="adj4" fmla="val -16667"/>
                            <a:gd name="adj5" fmla="val 100000"/>
                            <a:gd name="adj6" fmla="val -16667"/>
                            <a:gd name="adj7" fmla="val 130810"/>
                            <a:gd name="adj8" fmla="val 469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0D19E3" w14:textId="2164C9D9" w:rsidR="00145452" w:rsidRPr="00957216" w:rsidRDefault="00A2372C" w:rsidP="00145452">
                            <w:pPr>
                              <w:jc w:val="center"/>
                              <w:rPr>
                                <w:sz w:val="36"/>
                              </w:rPr>
                            </w:pPr>
                            <w:r w:rsidRPr="00957216">
                              <w:rPr>
                                <w:sz w:val="36"/>
                              </w:rPr>
                              <w:t>Pridružene težave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DAC443C" id="Line Callout 3 (No Border) 8" o:spid="_x0000_s1031" type="#_x0000_t43" style="position:absolute;margin-left:-3.95pt;margin-top:10.15pt;width:162.1pt;height:8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" adj="1014,28255,-3600,,-3600,,53" fillcolor="#4472c4 [3204]" strokecolor="#1f3763 [1604]" strokeweight="1pt">
                <v:textbox>
                  <w:txbxContent>
                    <w:p w14:paraId="060D19E3" w14:textId="2164C9D9" w:rsidR="00145452" w:rsidRPr="00957216" w:rsidRDefault="00A2372C" w:rsidP="00145452">
                      <w:pPr>
                        <w:jc w:val="center"/>
                        <w:rPr>
                          <w:sz w:val="36"/>
                        </w:rPr>
                      </w:pPr>
                      <w:r w:rsidRPr="00957216">
                        <w:rPr>
                          <w:sz w:val="36"/>
                        </w:rPr>
                        <w:t>Pridružene težave</w:t>
                      </w:r>
                    </w:p>
                  </w:txbxContent>
                </v:textbox>
                <o:callout v:ext="edit" minusx="t" minusy="t"/>
                <w10:wrap type="through"/>
              </v:shape>
            </w:pict>
          </mc:Fallback>
        </mc:AlternateContent>
      </w:r>
    </w:p>
    <w:p w14:paraId="7BE0CEC7" w14:textId="05F76E7C" w:rsidR="00117E58" w:rsidRPr="00957216" w:rsidRDefault="00117E58" w:rsidP="00957216">
      <w:pPr>
        <w:spacing w:before="100" w:beforeAutospacing="1" w:after="100" w:afterAutospacing="1" w:line="276" w:lineRule="auto"/>
        <w:ind w:left="720"/>
        <w:rPr>
          <w:rFonts w:ascii="Calibri" w:eastAsia="Times New Roman" w:hAnsi="Calibri" w:cs="Times New Roman"/>
          <w:color w:val="000000"/>
          <w:sz w:val="28"/>
          <w:szCs w:val="28"/>
          <w:lang w:val="en-GB" w:eastAsia="en-GB"/>
        </w:rPr>
      </w:pPr>
    </w:p>
    <w:p w14:paraId="2BA40293" w14:textId="77777777" w:rsidR="00112FED" w:rsidRPr="00957216" w:rsidRDefault="00112FED" w:rsidP="00957216">
      <w:pPr>
        <w:pStyle w:val="Navadensplet"/>
        <w:spacing w:line="276" w:lineRule="auto"/>
        <w:rPr>
          <w:rFonts w:ascii="Helvetica" w:hAnsi="Helvetica"/>
          <w:sz w:val="28"/>
          <w:szCs w:val="28"/>
          <w:lang w:val="sl-SI"/>
        </w:rPr>
      </w:pPr>
    </w:p>
    <w:p w14:paraId="5B60E9C5" w14:textId="77777777" w:rsidR="00112FED" w:rsidRPr="00957216" w:rsidRDefault="00112FED" w:rsidP="00957216">
      <w:pPr>
        <w:pStyle w:val="Navadensplet"/>
        <w:spacing w:line="276" w:lineRule="auto"/>
        <w:rPr>
          <w:rFonts w:ascii="Helvetica" w:hAnsi="Helvetica"/>
          <w:sz w:val="28"/>
          <w:szCs w:val="28"/>
          <w:lang w:val="sl-SI"/>
        </w:rPr>
      </w:pPr>
    </w:p>
    <w:p w14:paraId="45B3DDBC" w14:textId="70F82AFF" w:rsidR="00B567F2" w:rsidRPr="00957216" w:rsidRDefault="00A2372C" w:rsidP="0076604B">
      <w:pPr>
        <w:pStyle w:val="Navadensplet"/>
        <w:spacing w:line="276" w:lineRule="auto"/>
        <w:ind w:firstLine="360"/>
        <w:rPr>
          <w:rFonts w:ascii="Helvetica" w:hAnsi="Helvetica"/>
          <w:sz w:val="28"/>
          <w:szCs w:val="28"/>
          <w:lang w:val="sl-SI"/>
        </w:rPr>
      </w:pPr>
      <w:r w:rsidRPr="00957216">
        <w:rPr>
          <w:rFonts w:ascii="Helvetica" w:hAnsi="Helvetica"/>
          <w:sz w:val="28"/>
          <w:szCs w:val="28"/>
          <w:lang w:val="sl-SI"/>
        </w:rPr>
        <w:t>Disleksije se lahko pridružijo še druge težave, kot so</w:t>
      </w:r>
      <w:r w:rsidR="0025102F" w:rsidRPr="00957216">
        <w:rPr>
          <w:rFonts w:ascii="Helvetica" w:hAnsi="Helvetica"/>
          <w:sz w:val="28"/>
          <w:szCs w:val="28"/>
          <w:lang w:val="sl-SI"/>
        </w:rPr>
        <w:t>:</w:t>
      </w:r>
    </w:p>
    <w:p w14:paraId="0A6B6488" w14:textId="296D1798" w:rsidR="00B567F2" w:rsidRDefault="00DA5890" w:rsidP="00B567F2">
      <w:pPr>
        <w:pStyle w:val="Navadensplet"/>
        <w:spacing w:line="276" w:lineRule="auto"/>
        <w:rPr>
          <w:rFonts w:ascii="Helvetica" w:eastAsia="Times New Roman" w:hAnsi="Helvetica" w:cs="Arial"/>
          <w:sz w:val="28"/>
          <w:szCs w:val="28"/>
          <w:lang w:val="sl-SI"/>
        </w:rPr>
      </w:pPr>
      <w:r w:rsidRPr="00957216">
        <w:rPr>
          <w:rFonts w:ascii="Helvetica" w:hAnsi="Helvetica"/>
          <w:sz w:val="28"/>
          <w:szCs w:val="28"/>
          <w:lang w:val="sl-SI"/>
        </w:rPr>
        <w:sym w:font="Wingdings" w:char="F0A7"/>
      </w:r>
      <w:r w:rsidRPr="00957216">
        <w:rPr>
          <w:rFonts w:ascii="Helvetica" w:hAnsi="Helvetica"/>
          <w:sz w:val="28"/>
          <w:szCs w:val="28"/>
          <w:lang w:val="sl-SI"/>
        </w:rPr>
        <w:t>slab</w:t>
      </w:r>
      <w:r w:rsidR="0092161D">
        <w:rPr>
          <w:rFonts w:ascii="Helvetica" w:hAnsi="Helvetica"/>
          <w:sz w:val="28"/>
          <w:szCs w:val="28"/>
          <w:lang w:val="sl-SI"/>
        </w:rPr>
        <w:t xml:space="preserve"> krat</w:t>
      </w:r>
      <w:r w:rsidR="00A2372C" w:rsidRPr="00957216">
        <w:rPr>
          <w:rFonts w:ascii="Helvetica" w:hAnsi="Helvetica"/>
          <w:sz w:val="28"/>
          <w:szCs w:val="28"/>
          <w:lang w:val="sl-SI"/>
        </w:rPr>
        <w:t>koročni in delovni spomin,</w:t>
      </w:r>
      <w:r w:rsidRPr="00957216">
        <w:rPr>
          <w:rFonts w:ascii="Helvetica" w:hAnsi="Helvetica"/>
          <w:sz w:val="28"/>
          <w:szCs w:val="28"/>
          <w:lang w:val="sl-SI"/>
        </w:rPr>
        <w:br/>
      </w:r>
      <w:r w:rsidRPr="00957216">
        <w:rPr>
          <w:rFonts w:ascii="Helvetica" w:hAnsi="Helvetica"/>
          <w:sz w:val="28"/>
          <w:szCs w:val="28"/>
          <w:lang w:val="sl-SI"/>
        </w:rPr>
        <w:sym w:font="Wingdings" w:char="F0A7"/>
      </w:r>
      <w:r w:rsidRPr="00957216">
        <w:rPr>
          <w:rFonts w:ascii="Helvetica" w:hAnsi="Helvetica"/>
          <w:sz w:val="28"/>
          <w:szCs w:val="28"/>
          <w:lang w:val="sl-SI"/>
        </w:rPr>
        <w:t>primanjkljaj</w:t>
      </w:r>
      <w:r w:rsidR="00B617B8" w:rsidRPr="00957216">
        <w:rPr>
          <w:rFonts w:ascii="Helvetica" w:hAnsi="Helvetica"/>
          <w:sz w:val="28"/>
          <w:szCs w:val="28"/>
          <w:lang w:val="sl-SI"/>
        </w:rPr>
        <w:t>i na področju</w:t>
      </w:r>
      <w:r w:rsidRPr="00957216">
        <w:rPr>
          <w:rFonts w:ascii="Helvetica" w:hAnsi="Helvetica"/>
          <w:sz w:val="28"/>
          <w:szCs w:val="28"/>
          <w:lang w:val="sl-SI"/>
        </w:rPr>
        <w:t xml:space="preserve"> pozornosti</w:t>
      </w:r>
      <w:r w:rsidR="00B617B8" w:rsidRPr="00957216">
        <w:rPr>
          <w:rFonts w:ascii="Helvetica" w:hAnsi="Helvetica"/>
          <w:sz w:val="28"/>
          <w:szCs w:val="28"/>
          <w:lang w:val="sl-SI"/>
        </w:rPr>
        <w:t xml:space="preserve"> in koncentracije</w:t>
      </w:r>
      <w:r w:rsidR="00A2372C" w:rsidRPr="00957216">
        <w:rPr>
          <w:rFonts w:ascii="Helvetica" w:hAnsi="Helvetica"/>
          <w:sz w:val="28"/>
          <w:szCs w:val="28"/>
          <w:lang w:val="sl-SI"/>
        </w:rPr>
        <w:t>,</w:t>
      </w:r>
      <w:r w:rsidRPr="00957216">
        <w:rPr>
          <w:rFonts w:ascii="Helvetica" w:hAnsi="Helvetica"/>
          <w:sz w:val="28"/>
          <w:szCs w:val="28"/>
          <w:lang w:val="sl-SI"/>
        </w:rPr>
        <w:br/>
      </w:r>
      <w:r w:rsidRPr="00957216">
        <w:rPr>
          <w:rFonts w:ascii="Helvetica" w:hAnsi="Helvetica"/>
          <w:sz w:val="28"/>
          <w:szCs w:val="28"/>
          <w:lang w:val="sl-SI"/>
        </w:rPr>
        <w:sym w:font="Wingdings" w:char="F0A7"/>
      </w:r>
      <w:r w:rsidRPr="00957216">
        <w:rPr>
          <w:rFonts w:ascii="Helvetica" w:hAnsi="Helvetica"/>
          <w:sz w:val="28"/>
          <w:szCs w:val="28"/>
          <w:lang w:val="sl-SI"/>
        </w:rPr>
        <w:t></w:t>
      </w:r>
      <w:r w:rsidR="00112FED" w:rsidRPr="00957216">
        <w:rPr>
          <w:rFonts w:ascii="Helvetica" w:hAnsi="Helvetica"/>
          <w:sz w:val="28"/>
          <w:szCs w:val="28"/>
          <w:lang w:val="sl-SI"/>
        </w:rPr>
        <w:t>slabe organizacijske strategije</w:t>
      </w:r>
      <w:r w:rsidR="007A6271" w:rsidRPr="00957216">
        <w:rPr>
          <w:rFonts w:ascii="Helvetica" w:hAnsi="Helvetica"/>
          <w:sz w:val="28"/>
          <w:szCs w:val="28"/>
          <w:lang w:val="sl-SI"/>
        </w:rPr>
        <w:t xml:space="preserve"> učenja</w:t>
      </w:r>
      <w:r w:rsidR="00A2372C" w:rsidRPr="00957216">
        <w:rPr>
          <w:rFonts w:ascii="Helvetica" w:hAnsi="Helvetica"/>
          <w:sz w:val="28"/>
          <w:szCs w:val="28"/>
          <w:lang w:val="sl-SI"/>
        </w:rPr>
        <w:t>,</w:t>
      </w:r>
      <w:r w:rsidRPr="00957216">
        <w:rPr>
          <w:rFonts w:ascii="Helvetica" w:hAnsi="Helvetica"/>
          <w:sz w:val="28"/>
          <w:szCs w:val="28"/>
          <w:lang w:val="sl-SI"/>
        </w:rPr>
        <w:t xml:space="preserve"> </w:t>
      </w:r>
      <w:r w:rsidR="007A6271" w:rsidRPr="00957216">
        <w:rPr>
          <w:rFonts w:ascii="Helvetica" w:hAnsi="Helvetica"/>
          <w:sz w:val="28"/>
          <w:szCs w:val="28"/>
          <w:lang w:val="sl-SI"/>
        </w:rPr>
        <w:br/>
      </w:r>
      <w:r w:rsidR="007A6271" w:rsidRPr="00957216">
        <w:rPr>
          <w:rFonts w:ascii="Helvetica" w:hAnsi="Helvetica"/>
          <w:sz w:val="28"/>
          <w:szCs w:val="28"/>
          <w:lang w:val="sl-SI"/>
        </w:rPr>
        <w:sym w:font="Wingdings" w:char="F0A7"/>
      </w:r>
      <w:r w:rsidR="007A6271" w:rsidRPr="00957216">
        <w:rPr>
          <w:rFonts w:ascii="Helvetica" w:hAnsi="Helvetica"/>
          <w:sz w:val="28"/>
          <w:szCs w:val="28"/>
          <w:lang w:val="sl-SI"/>
        </w:rPr>
        <w:t></w:t>
      </w:r>
      <w:r w:rsidR="00A2372C" w:rsidRPr="00957216">
        <w:rPr>
          <w:rFonts w:ascii="Helvetica" w:hAnsi="Helvetica"/>
          <w:sz w:val="28"/>
          <w:szCs w:val="28"/>
          <w:lang w:val="sl-SI"/>
        </w:rPr>
        <w:t>slaba koordinacija</w:t>
      </w:r>
      <w:r w:rsidR="00112FED" w:rsidRPr="00957216">
        <w:rPr>
          <w:rFonts w:ascii="Helvetica" w:hAnsi="Helvetica"/>
          <w:sz w:val="28"/>
          <w:szCs w:val="28"/>
          <w:lang w:val="sl-SI"/>
        </w:rPr>
        <w:t xml:space="preserve"> in </w:t>
      </w:r>
      <w:r w:rsidR="00A2372C" w:rsidRPr="00957216">
        <w:rPr>
          <w:rFonts w:ascii="Helvetica" w:hAnsi="Helvetica"/>
          <w:sz w:val="28"/>
          <w:szCs w:val="28"/>
          <w:lang w:val="sl-SI"/>
        </w:rPr>
        <w:t>posledično slaba izvedba raznih opravil,</w:t>
      </w:r>
      <w:r w:rsidR="002D2F89" w:rsidRPr="00957216">
        <w:rPr>
          <w:rFonts w:ascii="Helvetica" w:hAnsi="Helvetica"/>
          <w:sz w:val="28"/>
          <w:szCs w:val="28"/>
          <w:lang w:val="sl-SI"/>
        </w:rPr>
        <w:br/>
      </w:r>
      <w:r w:rsidR="002D2F89" w:rsidRPr="00957216">
        <w:rPr>
          <w:rFonts w:ascii="Helvetica" w:hAnsi="Helvetica"/>
          <w:sz w:val="28"/>
          <w:szCs w:val="28"/>
          <w:lang w:val="sl-SI"/>
        </w:rPr>
        <w:sym w:font="Wingdings" w:char="F0A7"/>
      </w:r>
      <w:r w:rsidR="002D2F89" w:rsidRPr="00957216">
        <w:rPr>
          <w:rFonts w:ascii="Helvetica" w:hAnsi="Helvetica"/>
          <w:sz w:val="28"/>
          <w:szCs w:val="28"/>
          <w:lang w:val="sl-SI"/>
        </w:rPr>
        <w:t></w:t>
      </w:r>
      <w:r w:rsidR="00940C5D" w:rsidRPr="00957216">
        <w:rPr>
          <w:rFonts w:ascii="Helvetica" w:hAnsi="Helvetica"/>
          <w:sz w:val="28"/>
          <w:szCs w:val="28"/>
          <w:lang w:val="sl-SI"/>
        </w:rPr>
        <w:t xml:space="preserve">slabi zapisi </w:t>
      </w:r>
      <w:r w:rsidR="000B6E4E" w:rsidRPr="00957216">
        <w:rPr>
          <w:rFonts w:ascii="Helvetica" w:hAnsi="Helvetica"/>
          <w:sz w:val="28"/>
          <w:szCs w:val="28"/>
          <w:lang w:val="sl-SI"/>
        </w:rPr>
        <w:t>–</w:t>
      </w:r>
      <w:r w:rsidR="00940C5D" w:rsidRPr="00957216">
        <w:rPr>
          <w:rFonts w:ascii="Helvetica" w:hAnsi="Helvetica"/>
          <w:sz w:val="28"/>
          <w:szCs w:val="28"/>
          <w:lang w:val="sl-SI"/>
        </w:rPr>
        <w:t xml:space="preserve"> </w:t>
      </w:r>
      <w:r w:rsidR="002D2F89" w:rsidRPr="00957216">
        <w:rPr>
          <w:rFonts w:ascii="Helvetica" w:hAnsi="Helvetica"/>
          <w:sz w:val="28"/>
          <w:szCs w:val="28"/>
          <w:lang w:val="sl-SI"/>
        </w:rPr>
        <w:t>disgrafija</w:t>
      </w:r>
      <w:r w:rsidR="000B6E4E" w:rsidRPr="00957216">
        <w:rPr>
          <w:rFonts w:ascii="Helvetica" w:hAnsi="Helvetica"/>
          <w:sz w:val="28"/>
          <w:szCs w:val="28"/>
          <w:lang w:val="sl-SI"/>
        </w:rPr>
        <w:t xml:space="preserve"> (</w:t>
      </w:r>
      <w:r w:rsidR="00F650CB" w:rsidRPr="00957216">
        <w:rPr>
          <w:rFonts w:ascii="Helvetica" w:eastAsia="Times New Roman" w:hAnsi="Helvetica" w:cs="Arial"/>
          <w:sz w:val="28"/>
          <w:szCs w:val="28"/>
          <w:lang w:val="sl-SI"/>
        </w:rPr>
        <w:t xml:space="preserve">ni nujno, da disleksija povzroča težave pri </w:t>
      </w:r>
      <w:r w:rsidR="00F650CB" w:rsidRPr="00957216">
        <w:rPr>
          <w:rFonts w:ascii="Helvetica" w:eastAsia="Times New Roman" w:hAnsi="Helvetica" w:cs="Arial"/>
          <w:sz w:val="28"/>
          <w:szCs w:val="28"/>
          <w:lang w:val="sl-SI"/>
        </w:rPr>
        <w:lastRenderedPageBreak/>
        <w:t>obliki p</w:t>
      </w:r>
      <w:r w:rsidR="005E0E25" w:rsidRPr="00957216">
        <w:rPr>
          <w:rFonts w:ascii="Helvetica" w:eastAsia="Times New Roman" w:hAnsi="Helvetica" w:cs="Arial"/>
          <w:sz w:val="28"/>
          <w:szCs w:val="28"/>
          <w:lang w:val="sl-SI"/>
        </w:rPr>
        <w:t>isave, ta</w:t>
      </w:r>
      <w:r w:rsidR="00F650CB" w:rsidRPr="00957216">
        <w:rPr>
          <w:rFonts w:ascii="Helvetica" w:eastAsia="Times New Roman" w:hAnsi="Helvetica" w:cs="Arial"/>
          <w:sz w:val="28"/>
          <w:szCs w:val="28"/>
          <w:lang w:val="sl-SI"/>
        </w:rPr>
        <w:t xml:space="preserve"> je </w:t>
      </w:r>
      <w:r w:rsidR="00495688">
        <w:rPr>
          <w:rFonts w:ascii="Helvetica" w:eastAsia="Times New Roman" w:hAnsi="Helvetica" w:cs="Arial"/>
          <w:sz w:val="28"/>
          <w:szCs w:val="28"/>
          <w:lang w:val="sl-SI"/>
        </w:rPr>
        <w:t>pri disleks</w:t>
      </w:r>
      <w:r w:rsidR="005E0E25" w:rsidRPr="00957216">
        <w:rPr>
          <w:rFonts w:ascii="Helvetica" w:eastAsia="Times New Roman" w:hAnsi="Helvetica" w:cs="Arial"/>
          <w:sz w:val="28"/>
          <w:szCs w:val="28"/>
          <w:lang w:val="sl-SI"/>
        </w:rPr>
        <w:t xml:space="preserve">ikih </w:t>
      </w:r>
      <w:r w:rsidR="00F650CB" w:rsidRPr="00957216">
        <w:rPr>
          <w:rFonts w:ascii="Helvetica" w:eastAsia="Times New Roman" w:hAnsi="Helvetica" w:cs="Arial"/>
          <w:sz w:val="28"/>
          <w:szCs w:val="28"/>
          <w:lang w:val="sl-SI"/>
        </w:rPr>
        <w:t>navadno grda,</w:t>
      </w:r>
      <w:r w:rsidR="005E0E25" w:rsidRPr="00957216">
        <w:rPr>
          <w:rFonts w:ascii="Helvetica" w:eastAsia="Times New Roman" w:hAnsi="Helvetica" w:cs="Arial"/>
          <w:sz w:val="28"/>
          <w:szCs w:val="28"/>
          <w:lang w:val="sl-SI"/>
        </w:rPr>
        <w:t xml:space="preserve"> </w:t>
      </w:r>
      <w:r w:rsidR="00F650CB" w:rsidRPr="00957216">
        <w:rPr>
          <w:rFonts w:ascii="Helvetica" w:eastAsia="Times New Roman" w:hAnsi="Helvetica" w:cs="Arial"/>
          <w:sz w:val="28"/>
          <w:szCs w:val="28"/>
          <w:lang w:val="sl-SI"/>
        </w:rPr>
        <w:t>neorganizirana in težko berljiva, vendar š</w:t>
      </w:r>
      <w:r w:rsidR="005E0E25" w:rsidRPr="00957216">
        <w:rPr>
          <w:rFonts w:ascii="Helvetica" w:eastAsia="Times New Roman" w:hAnsi="Helvetica" w:cs="Arial"/>
          <w:sz w:val="28"/>
          <w:szCs w:val="28"/>
          <w:lang w:val="sl-SI"/>
        </w:rPr>
        <w:t>e vedno sprejemljiva)</w:t>
      </w:r>
      <w:r w:rsidR="00A2372C" w:rsidRPr="00957216">
        <w:rPr>
          <w:rFonts w:ascii="Helvetica" w:eastAsia="Times New Roman" w:hAnsi="Helvetica" w:cs="Arial"/>
          <w:sz w:val="28"/>
          <w:szCs w:val="28"/>
          <w:lang w:val="sl-SI"/>
        </w:rPr>
        <w:t>.</w:t>
      </w:r>
    </w:p>
    <w:p w14:paraId="186DACC6" w14:textId="31F244E5" w:rsidR="00E727FA" w:rsidRPr="00B567F2" w:rsidRDefault="00B567F2" w:rsidP="00B567F2">
      <w:pPr>
        <w:pStyle w:val="Navadensplet"/>
        <w:spacing w:line="276" w:lineRule="auto"/>
        <w:rPr>
          <w:rFonts w:ascii="Helvetica" w:eastAsia="Times New Roman" w:hAnsi="Helvetica" w:cs="Arial"/>
          <w:sz w:val="28"/>
          <w:szCs w:val="28"/>
          <w:lang w:val="sl-SI"/>
        </w:rPr>
      </w:pPr>
      <w:r w:rsidRPr="00957216">
        <w:rPr>
          <w:rFonts w:ascii="Helvetica" w:hAnsi="Helvetica"/>
          <w:sz w:val="28"/>
          <w:szCs w:val="28"/>
          <w:lang w:val="sl-SI"/>
        </w:rPr>
        <w:sym w:font="Wingdings" w:char="F0A7"/>
      </w:r>
      <w:r w:rsidRPr="00957216">
        <w:rPr>
          <w:rFonts w:ascii="Helvetica" w:hAnsi="Helvetica"/>
          <w:sz w:val="28"/>
          <w:szCs w:val="28"/>
          <w:lang w:val="sl-SI"/>
        </w:rPr>
        <w:t></w:t>
      </w:r>
      <w:r>
        <w:rPr>
          <w:rFonts w:ascii="Helvetica" w:hAnsi="Helvetica"/>
          <w:sz w:val="28"/>
          <w:szCs w:val="28"/>
          <w:lang w:val="sl-SI"/>
        </w:rPr>
        <w:t>m</w:t>
      </w:r>
      <w:r>
        <w:rPr>
          <w:rFonts w:ascii="Helvetica" w:eastAsia="Times New Roman" w:hAnsi="Helvetica" w:cs="Arial"/>
          <w:sz w:val="28"/>
          <w:szCs w:val="28"/>
          <w:lang w:val="sl-SI"/>
        </w:rPr>
        <w:t xml:space="preserve">nogi </w:t>
      </w:r>
      <w:r w:rsidR="00F650CB" w:rsidRPr="00957216">
        <w:rPr>
          <w:rFonts w:ascii="Helvetica" w:eastAsia="Times New Roman" w:hAnsi="Helvetica" w:cs="Arial"/>
          <w:sz w:val="28"/>
          <w:szCs w:val="28"/>
          <w:lang w:val="sl-SI"/>
        </w:rPr>
        <w:t>ima težave pri pisnem z</w:t>
      </w:r>
      <w:r>
        <w:rPr>
          <w:rFonts w:ascii="Helvetica" w:eastAsia="Times New Roman" w:hAnsi="Helvetica" w:cs="Arial"/>
          <w:sz w:val="28"/>
          <w:szCs w:val="28"/>
          <w:lang w:val="sl-SI"/>
        </w:rPr>
        <w:t xml:space="preserve">apisovanju svojih misli, veliko bolje, celo zelo uspešno se govorno izražajo, </w:t>
      </w:r>
      <w:r w:rsidR="00F650CB" w:rsidRPr="00957216">
        <w:rPr>
          <w:rFonts w:ascii="Helvetica" w:eastAsia="Times New Roman" w:hAnsi="Helvetica" w:cs="Arial"/>
          <w:sz w:val="28"/>
          <w:szCs w:val="28"/>
          <w:lang w:val="sl-SI"/>
        </w:rPr>
        <w:t xml:space="preserve">zapis na isto temo </w:t>
      </w:r>
      <w:r>
        <w:rPr>
          <w:rFonts w:ascii="Helvetica" w:eastAsia="Times New Roman" w:hAnsi="Helvetica" w:cs="Arial"/>
          <w:sz w:val="28"/>
          <w:szCs w:val="28"/>
          <w:lang w:val="sl-SI"/>
        </w:rPr>
        <w:t xml:space="preserve">pa je lahko nejasen. </w:t>
      </w:r>
    </w:p>
    <w:p w14:paraId="337F557E" w14:textId="2E7AD974" w:rsidR="002D2F89" w:rsidRPr="00957216" w:rsidRDefault="002D2F89" w:rsidP="00957216">
      <w:pPr>
        <w:pStyle w:val="Navadensplet"/>
        <w:spacing w:line="276" w:lineRule="auto"/>
        <w:ind w:firstLine="720"/>
        <w:rPr>
          <w:rFonts w:ascii="Helvetica" w:hAnsi="Helvetica"/>
          <w:sz w:val="28"/>
          <w:szCs w:val="28"/>
          <w:lang w:val="sl-SI"/>
        </w:rPr>
      </w:pPr>
      <w:r w:rsidRPr="00957216">
        <w:rPr>
          <w:rFonts w:ascii="Helvetica" w:hAnsi="Helvetica"/>
          <w:sz w:val="28"/>
          <w:szCs w:val="28"/>
          <w:lang w:val="sl-SI"/>
        </w:rPr>
        <w:t xml:space="preserve">Zavedati se moramo, da je disleksija zelo individualna težava. Pri vsakem posamezniku so samo določene težave izražene v težji, ostale pa v blažji obliki ali se sploh ne izrazijo. </w:t>
      </w:r>
    </w:p>
    <w:p w14:paraId="68072A51" w14:textId="1A49D0AF" w:rsidR="008D6262" w:rsidRPr="00957216" w:rsidRDefault="00576F59" w:rsidP="00957216">
      <w:pPr>
        <w:spacing w:line="276" w:lineRule="auto"/>
        <w:rPr>
          <w:rFonts w:ascii="Helvetica" w:hAnsi="Helvetica"/>
          <w:sz w:val="28"/>
          <w:szCs w:val="28"/>
        </w:rPr>
      </w:pPr>
      <w:r w:rsidRPr="00957216">
        <w:rPr>
          <w:rFonts w:ascii="Helvetica" w:hAnsi="Helvetica"/>
          <w:noProof/>
          <w:sz w:val="28"/>
          <w:szCs w:val="28"/>
          <w:lang w:val="en-GB" w:eastAsia="en-GB"/>
        </w:rPr>
        <mc:AlternateContent>
          <mc:Choice Requires="wps">
            <w:drawing>
              <wp:anchor distT="0" distB="0" distL="114300" distR="114300" simplePos="0" relativeHeight="251669504" behindDoc="0" locked="0" layoutInCell="1" allowOverlap="1" wp14:anchorId="0B187523" wp14:editId="58F991A8">
                <wp:simplePos x="0" y="0"/>
                <wp:positionH relativeFrom="column">
                  <wp:posOffset>6350</wp:posOffset>
                </wp:positionH>
                <wp:positionV relativeFrom="paragraph">
                  <wp:posOffset>203200</wp:posOffset>
                </wp:positionV>
                <wp:extent cx="2459355" cy="1142365"/>
                <wp:effectExtent l="431800" t="0" r="29845" b="178435"/>
                <wp:wrapThrough wrapText="bothSides">
                  <wp:wrapPolygon edited="0">
                    <wp:start x="-446" y="0"/>
                    <wp:lineTo x="-3792" y="0"/>
                    <wp:lineTo x="-3792" y="22092"/>
                    <wp:lineTo x="-2677" y="24494"/>
                    <wp:lineTo x="-2454" y="24494"/>
                    <wp:lineTo x="-1338" y="24494"/>
                    <wp:lineTo x="14277" y="23053"/>
                    <wp:lineTo x="21639" y="20651"/>
                    <wp:lineTo x="21639" y="0"/>
                    <wp:lineTo x="-446" y="0"/>
                  </wp:wrapPolygon>
                </wp:wrapThrough>
                <wp:docPr id="6" name="Line Callout 3 (No Border) 6"/>
                <wp:cNvGraphicFramePr/>
                <a:graphic xmlns:a="http://schemas.openxmlformats.org/drawingml/2006/main">
                  <a:graphicData uri="http://schemas.microsoft.com/office/word/2010/wordprocessingShape">
                    <wps:wsp>
                      <wps:cNvSpPr/>
                      <wps:spPr>
                        <a:xfrm>
                          <a:off x="0" y="0"/>
                          <a:ext cx="2459355" cy="1142365"/>
                        </a:xfrm>
                        <a:prstGeom prst="callout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213BCC" w14:textId="431BFF60" w:rsidR="00576F59" w:rsidRPr="00957216" w:rsidRDefault="008D6262" w:rsidP="00576F59">
                            <w:pPr>
                              <w:jc w:val="center"/>
                              <w:rPr>
                                <w:sz w:val="36"/>
                              </w:rPr>
                            </w:pPr>
                            <w:r w:rsidRPr="00957216">
                              <w:rPr>
                                <w:sz w:val="36"/>
                              </w:rPr>
                              <w:t>Pomoč otroku: ključni pomen imajo strši in okolje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B187523" id="Line Callout 3 (No Border) 6" o:spid="_x0000_s1032" type="#_x0000_t43" style="position:absolute;margin-left:.5pt;margin-top:16pt;width:193.65pt;height:8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" adj="-1800,,-3600,,-3600,,-1800" fillcolor="#4472c4 [3204]" strokecolor="#1f3763 [1604]" strokeweight="1pt">
                <v:textbox>
                  <w:txbxContent>
                    <w:p w14:paraId="23213BCC" w14:textId="431BFF60" w:rsidR="00576F59" w:rsidRPr="00957216" w:rsidRDefault="008D6262" w:rsidP="00576F59">
                      <w:pPr>
                        <w:jc w:val="center"/>
                        <w:rPr>
                          <w:sz w:val="36"/>
                        </w:rPr>
                      </w:pPr>
                      <w:r w:rsidRPr="00957216">
                        <w:rPr>
                          <w:sz w:val="36"/>
                        </w:rPr>
                        <w:t>Pomoč otroku: ključni pomen imajo strši in okolje</w:t>
                      </w:r>
                    </w:p>
                  </w:txbxContent>
                </v:textbox>
                <o:callout v:ext="edit" minusx="t" minusy="t"/>
                <w10:wrap type="through"/>
              </v:shape>
            </w:pict>
          </mc:Fallback>
        </mc:AlternateContent>
      </w:r>
    </w:p>
    <w:p w14:paraId="127F0D21" w14:textId="77777777" w:rsidR="008D6262" w:rsidRPr="00957216" w:rsidRDefault="008D6262" w:rsidP="00957216">
      <w:pPr>
        <w:spacing w:line="276" w:lineRule="auto"/>
        <w:rPr>
          <w:rFonts w:ascii="Helvetica" w:hAnsi="Helvetica"/>
          <w:sz w:val="28"/>
          <w:szCs w:val="28"/>
        </w:rPr>
      </w:pPr>
    </w:p>
    <w:p w14:paraId="14544D6C" w14:textId="77777777" w:rsidR="008D6262" w:rsidRPr="00957216" w:rsidRDefault="008D6262" w:rsidP="00957216">
      <w:pPr>
        <w:spacing w:line="276" w:lineRule="auto"/>
        <w:rPr>
          <w:rFonts w:ascii="Helvetica" w:hAnsi="Helvetica"/>
          <w:sz w:val="28"/>
          <w:szCs w:val="28"/>
        </w:rPr>
      </w:pPr>
    </w:p>
    <w:p w14:paraId="66A2CB1C" w14:textId="77777777" w:rsidR="008D6262" w:rsidRPr="00957216" w:rsidRDefault="008D6262" w:rsidP="00957216">
      <w:pPr>
        <w:spacing w:line="276" w:lineRule="auto"/>
        <w:rPr>
          <w:rFonts w:ascii="Helvetica" w:hAnsi="Helvetica"/>
          <w:sz w:val="28"/>
          <w:szCs w:val="28"/>
        </w:rPr>
      </w:pPr>
    </w:p>
    <w:p w14:paraId="3876CD03" w14:textId="77777777" w:rsidR="008D6262" w:rsidRPr="00957216" w:rsidRDefault="008D6262" w:rsidP="00957216">
      <w:pPr>
        <w:spacing w:line="276" w:lineRule="auto"/>
        <w:rPr>
          <w:rFonts w:ascii="Helvetica" w:hAnsi="Helvetica"/>
          <w:sz w:val="28"/>
          <w:szCs w:val="28"/>
        </w:rPr>
      </w:pPr>
    </w:p>
    <w:p w14:paraId="64A83BBF" w14:textId="77777777" w:rsidR="008D6262" w:rsidRPr="00957216" w:rsidRDefault="008D6262" w:rsidP="00957216">
      <w:pPr>
        <w:spacing w:line="276" w:lineRule="auto"/>
        <w:rPr>
          <w:rFonts w:ascii="Helvetica" w:hAnsi="Helvetica"/>
          <w:sz w:val="28"/>
          <w:szCs w:val="28"/>
        </w:rPr>
      </w:pPr>
    </w:p>
    <w:p w14:paraId="7AF571E9" w14:textId="77777777" w:rsidR="008D6262" w:rsidRPr="00957216" w:rsidRDefault="008D6262" w:rsidP="00957216">
      <w:pPr>
        <w:spacing w:line="276" w:lineRule="auto"/>
        <w:rPr>
          <w:rFonts w:ascii="Helvetica" w:hAnsi="Helvetica"/>
          <w:sz w:val="28"/>
          <w:szCs w:val="28"/>
        </w:rPr>
      </w:pPr>
    </w:p>
    <w:p w14:paraId="6E280D51" w14:textId="34128B30" w:rsidR="001E7901" w:rsidRPr="00957216" w:rsidRDefault="008D6262" w:rsidP="00957216">
      <w:pPr>
        <w:spacing w:line="276" w:lineRule="auto"/>
        <w:ind w:firstLine="720"/>
        <w:rPr>
          <w:rFonts w:ascii="Helvetica" w:eastAsia="Times New Roman" w:hAnsi="Helvetica" w:cs="Times New Roman"/>
          <w:color w:val="48484E"/>
          <w:sz w:val="28"/>
          <w:szCs w:val="28"/>
          <w:lang w:eastAsia="en-GB"/>
        </w:rPr>
      </w:pPr>
      <w:r w:rsidRPr="00087DE0">
        <w:rPr>
          <w:rFonts w:ascii="Helvetica" w:eastAsia="Times New Roman" w:hAnsi="Helvetica" w:cs="Times New Roman"/>
          <w:color w:val="48484E"/>
          <w:sz w:val="28"/>
          <w:szCs w:val="28"/>
          <w:lang w:eastAsia="en-GB"/>
        </w:rPr>
        <w:t>Čeprav je disleksija vseživljenjska, pa lahko ob ustreznem prepoznavanju njenih zgodnjih znakov pomembno omilimo njen vpliv v kasnejših obdobjih. </w:t>
      </w:r>
      <w:r w:rsidR="000B6E4E" w:rsidRPr="00957216">
        <w:rPr>
          <w:rFonts w:ascii="Helvetica" w:eastAsia="Times New Roman" w:hAnsi="Helvetica" w:cs="Times New Roman"/>
          <w:color w:val="48484E"/>
          <w:sz w:val="28"/>
          <w:szCs w:val="28"/>
          <w:lang w:eastAsia="en-GB"/>
        </w:rPr>
        <w:t xml:space="preserve">Ključni so </w:t>
      </w:r>
      <w:r w:rsidR="007012AB">
        <w:rPr>
          <w:rFonts w:ascii="Helvetica" w:eastAsia="Times New Roman" w:hAnsi="Helvetica" w:cs="Times New Roman"/>
          <w:color w:val="48484E"/>
          <w:sz w:val="28"/>
          <w:szCs w:val="28"/>
          <w:lang w:eastAsia="en-GB"/>
        </w:rPr>
        <w:t>starši</w:t>
      </w:r>
      <w:r w:rsidR="000B6E4E" w:rsidRPr="00957216">
        <w:rPr>
          <w:rFonts w:ascii="Helvetica" w:eastAsia="Times New Roman" w:hAnsi="Helvetica" w:cs="Times New Roman"/>
          <w:color w:val="48484E"/>
          <w:sz w:val="28"/>
          <w:szCs w:val="28"/>
          <w:lang w:eastAsia="en-GB"/>
        </w:rPr>
        <w:t xml:space="preserve"> in osebe, ki z otrokom delajo ali se kako drugače z njim srečujejo. </w:t>
      </w:r>
      <w:r w:rsidR="003824A7" w:rsidRPr="00957216">
        <w:rPr>
          <w:rFonts w:ascii="Helvetica" w:eastAsia="Times New Roman" w:hAnsi="Helvetica" w:cs="Times New Roman"/>
          <w:color w:val="48484E"/>
          <w:sz w:val="28"/>
          <w:szCs w:val="28"/>
          <w:lang w:eastAsia="en-GB"/>
        </w:rPr>
        <w:t>Otroci, ki imajo spodbudno okolje in zelo dober jezikovni vzor, veliko hitreje in veliko l</w:t>
      </w:r>
      <w:r w:rsidR="00957216">
        <w:rPr>
          <w:rFonts w:ascii="Helvetica" w:eastAsia="Times New Roman" w:hAnsi="Helvetica" w:cs="Times New Roman"/>
          <w:color w:val="48484E"/>
          <w:sz w:val="28"/>
          <w:szCs w:val="28"/>
          <w:lang w:eastAsia="en-GB"/>
        </w:rPr>
        <w:t>ažje odpravl</w:t>
      </w:r>
      <w:r w:rsidR="00DE453B">
        <w:rPr>
          <w:rFonts w:ascii="Helvetica" w:eastAsia="Times New Roman" w:hAnsi="Helvetica" w:cs="Times New Roman"/>
          <w:color w:val="48484E"/>
          <w:sz w:val="28"/>
          <w:szCs w:val="28"/>
          <w:lang w:eastAsia="en-GB"/>
        </w:rPr>
        <w:t>j</w:t>
      </w:r>
      <w:r w:rsidR="00957216">
        <w:rPr>
          <w:rFonts w:ascii="Helvetica" w:eastAsia="Times New Roman" w:hAnsi="Helvetica" w:cs="Times New Roman"/>
          <w:color w:val="48484E"/>
          <w:sz w:val="28"/>
          <w:szCs w:val="28"/>
          <w:lang w:eastAsia="en-GB"/>
        </w:rPr>
        <w:t>ajo težave povezane</w:t>
      </w:r>
      <w:r w:rsidR="003824A7" w:rsidRPr="00957216">
        <w:rPr>
          <w:rFonts w:ascii="Helvetica" w:eastAsia="Times New Roman" w:hAnsi="Helvetica" w:cs="Times New Roman"/>
          <w:color w:val="48484E"/>
          <w:sz w:val="28"/>
          <w:szCs w:val="28"/>
          <w:lang w:eastAsia="en-GB"/>
        </w:rPr>
        <w:t xml:space="preserve"> s disleksijo.</w:t>
      </w:r>
    </w:p>
    <w:p w14:paraId="52303FE1" w14:textId="162E7AD1" w:rsidR="00DC2271" w:rsidRPr="00957216" w:rsidRDefault="00DC2271" w:rsidP="00957216">
      <w:pPr>
        <w:spacing w:line="276" w:lineRule="auto"/>
        <w:ind w:left="360"/>
        <w:rPr>
          <w:rFonts w:ascii="Helvetica" w:eastAsia="Times New Roman" w:hAnsi="Helvetica" w:cs="Times New Roman"/>
          <w:color w:val="48484E"/>
          <w:sz w:val="28"/>
          <w:szCs w:val="28"/>
          <w:lang w:eastAsia="en-GB"/>
        </w:rPr>
      </w:pPr>
      <w:r w:rsidRPr="00957216">
        <w:rPr>
          <w:rFonts w:ascii="Helvetica" w:hAnsi="Helvetica"/>
          <w:noProof/>
          <w:sz w:val="28"/>
          <w:szCs w:val="28"/>
          <w:lang w:val="en-GB" w:eastAsia="en-GB"/>
        </w:rPr>
        <mc:AlternateContent>
          <mc:Choice Requires="wps">
            <w:drawing>
              <wp:anchor distT="0" distB="0" distL="114300" distR="114300" simplePos="0" relativeHeight="251679744" behindDoc="0" locked="0" layoutInCell="1" allowOverlap="1" wp14:anchorId="102A5A67" wp14:editId="057AADAA">
                <wp:simplePos x="0" y="0"/>
                <wp:positionH relativeFrom="column">
                  <wp:posOffset>-1905</wp:posOffset>
                </wp:positionH>
                <wp:positionV relativeFrom="paragraph">
                  <wp:posOffset>211455</wp:posOffset>
                </wp:positionV>
                <wp:extent cx="3039110" cy="1142365"/>
                <wp:effectExtent l="508000" t="0" r="34290" b="178435"/>
                <wp:wrapThrough wrapText="bothSides">
                  <wp:wrapPolygon edited="0">
                    <wp:start x="-361" y="0"/>
                    <wp:lineTo x="-3611" y="0"/>
                    <wp:lineTo x="-3611" y="22092"/>
                    <wp:lineTo x="-3430" y="23053"/>
                    <wp:lineTo x="-2347" y="24494"/>
                    <wp:lineTo x="-1444" y="24494"/>
                    <wp:lineTo x="14623" y="23053"/>
                    <wp:lineTo x="21663" y="20651"/>
                    <wp:lineTo x="21663" y="0"/>
                    <wp:lineTo x="-361" y="0"/>
                  </wp:wrapPolygon>
                </wp:wrapThrough>
                <wp:docPr id="11" name="Line Callout 3 (No Border) 11"/>
                <wp:cNvGraphicFramePr/>
                <a:graphic xmlns:a="http://schemas.openxmlformats.org/drawingml/2006/main">
                  <a:graphicData uri="http://schemas.microsoft.com/office/word/2010/wordprocessingShape">
                    <wps:wsp>
                      <wps:cNvSpPr/>
                      <wps:spPr>
                        <a:xfrm>
                          <a:off x="0" y="0"/>
                          <a:ext cx="3039110" cy="1142365"/>
                        </a:xfrm>
                        <a:prstGeom prst="callout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0F7780" w14:textId="01C9A628" w:rsidR="00DC2271" w:rsidRPr="00FB6455" w:rsidRDefault="00BA5EB9" w:rsidP="00DC2271">
                            <w:pPr>
                              <w:jc w:val="center"/>
                              <w:rPr>
                                <w:sz w:val="36"/>
                              </w:rPr>
                            </w:pPr>
                            <w:r w:rsidRPr="00FB6455">
                              <w:rPr>
                                <w:sz w:val="36"/>
                              </w:rPr>
                              <w:t>Kaj narediti kadar starši sumijo, da ima otrok disleksijo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02A5A67" id="Line Callout 3 (No Border) 11" o:spid="_x0000_s1033" type="#_x0000_t43" style="position:absolute;left:0;text-align:left;margin-left:-.15pt;margin-top:16.65pt;width:239.3pt;height:8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" adj="-1800,,-3600,,-3600,,-1800" fillcolor="#4472c4 [3204]" strokecolor="#1f3763 [1604]" strokeweight="1pt">
                <v:textbox>
                  <w:txbxContent>
                    <w:p w14:paraId="200F7780" w14:textId="01C9A628" w:rsidR="00DC2271" w:rsidRPr="00FB6455" w:rsidRDefault="00BA5EB9" w:rsidP="00DC2271">
                      <w:pPr>
                        <w:jc w:val="center"/>
                        <w:rPr>
                          <w:sz w:val="36"/>
                        </w:rPr>
                      </w:pPr>
                      <w:r w:rsidRPr="00FB6455">
                        <w:rPr>
                          <w:sz w:val="36"/>
                        </w:rPr>
                        <w:t>Kaj narediti kadar starši sumijo, da ima otrok disleksijo</w:t>
                      </w:r>
                    </w:p>
                  </w:txbxContent>
                </v:textbox>
                <o:callout v:ext="edit" minusx="t" minusy="t"/>
                <w10:wrap type="through"/>
              </v:shape>
            </w:pict>
          </mc:Fallback>
        </mc:AlternateContent>
      </w:r>
    </w:p>
    <w:p w14:paraId="0BAF0DE6" w14:textId="77777777" w:rsidR="00285C2A" w:rsidRPr="00957216" w:rsidRDefault="00285C2A" w:rsidP="00957216">
      <w:pPr>
        <w:pStyle w:val="Naslov4"/>
        <w:spacing w:before="0" w:beforeAutospacing="0" w:after="0" w:afterAutospacing="0" w:line="276" w:lineRule="auto"/>
        <w:jc w:val="both"/>
        <w:textAlignment w:val="baseline"/>
        <w:rPr>
          <w:rFonts w:ascii="Open Sans" w:eastAsia="Times New Roman" w:hAnsi="Open Sans"/>
          <w:b w:val="0"/>
          <w:bCs w:val="0"/>
          <w:color w:val="333333"/>
          <w:sz w:val="28"/>
          <w:szCs w:val="28"/>
        </w:rPr>
      </w:pPr>
    </w:p>
    <w:p w14:paraId="55B4E707" w14:textId="77777777" w:rsidR="00285C2A" w:rsidRPr="00957216" w:rsidRDefault="00285C2A" w:rsidP="00957216">
      <w:pPr>
        <w:pStyle w:val="Naslov4"/>
        <w:spacing w:before="0" w:beforeAutospacing="0" w:after="0" w:afterAutospacing="0" w:line="276" w:lineRule="auto"/>
        <w:jc w:val="both"/>
        <w:textAlignment w:val="baseline"/>
        <w:rPr>
          <w:rFonts w:ascii="Open Sans" w:eastAsia="Times New Roman" w:hAnsi="Open Sans"/>
          <w:b w:val="0"/>
          <w:bCs w:val="0"/>
          <w:color w:val="333333"/>
          <w:sz w:val="28"/>
          <w:szCs w:val="28"/>
        </w:rPr>
      </w:pPr>
    </w:p>
    <w:p w14:paraId="180FD368" w14:textId="77777777" w:rsidR="00285C2A" w:rsidRPr="00957216" w:rsidRDefault="00285C2A" w:rsidP="00957216">
      <w:pPr>
        <w:pStyle w:val="Naslov4"/>
        <w:spacing w:before="0" w:beforeAutospacing="0" w:after="0" w:afterAutospacing="0" w:line="276" w:lineRule="auto"/>
        <w:jc w:val="both"/>
        <w:textAlignment w:val="baseline"/>
        <w:rPr>
          <w:rFonts w:ascii="Open Sans" w:eastAsia="Times New Roman" w:hAnsi="Open Sans"/>
          <w:b w:val="0"/>
          <w:bCs w:val="0"/>
          <w:color w:val="333333"/>
          <w:sz w:val="28"/>
          <w:szCs w:val="28"/>
        </w:rPr>
      </w:pPr>
    </w:p>
    <w:p w14:paraId="322E0AC8" w14:textId="77777777" w:rsidR="00285C2A" w:rsidRPr="00957216" w:rsidRDefault="00285C2A" w:rsidP="00957216">
      <w:pPr>
        <w:pStyle w:val="Naslov4"/>
        <w:spacing w:before="0" w:beforeAutospacing="0" w:after="0" w:afterAutospacing="0" w:line="276" w:lineRule="auto"/>
        <w:jc w:val="both"/>
        <w:textAlignment w:val="baseline"/>
        <w:rPr>
          <w:rFonts w:ascii="Open Sans" w:eastAsia="Times New Roman" w:hAnsi="Open Sans"/>
          <w:b w:val="0"/>
          <w:bCs w:val="0"/>
          <w:color w:val="333333"/>
          <w:sz w:val="28"/>
          <w:szCs w:val="28"/>
        </w:rPr>
      </w:pPr>
    </w:p>
    <w:p w14:paraId="2B6077DE" w14:textId="77777777" w:rsidR="00285C2A" w:rsidRPr="00957216" w:rsidRDefault="00285C2A" w:rsidP="00957216">
      <w:pPr>
        <w:pStyle w:val="Naslov4"/>
        <w:spacing w:before="0" w:beforeAutospacing="0" w:after="0" w:afterAutospacing="0" w:line="276" w:lineRule="auto"/>
        <w:jc w:val="both"/>
        <w:textAlignment w:val="baseline"/>
        <w:rPr>
          <w:rFonts w:ascii="Open Sans" w:eastAsia="Times New Roman" w:hAnsi="Open Sans"/>
          <w:b w:val="0"/>
          <w:bCs w:val="0"/>
          <w:color w:val="333333"/>
          <w:sz w:val="28"/>
          <w:szCs w:val="28"/>
        </w:rPr>
      </w:pPr>
    </w:p>
    <w:p w14:paraId="62B364AB" w14:textId="77777777" w:rsidR="00285C2A" w:rsidRPr="00957216" w:rsidRDefault="00285C2A" w:rsidP="00957216">
      <w:pPr>
        <w:pStyle w:val="Naslov4"/>
        <w:spacing w:before="0" w:beforeAutospacing="0" w:after="0" w:afterAutospacing="0" w:line="276" w:lineRule="auto"/>
        <w:jc w:val="both"/>
        <w:textAlignment w:val="baseline"/>
        <w:rPr>
          <w:rFonts w:ascii="Open Sans" w:eastAsia="Times New Roman" w:hAnsi="Open Sans"/>
          <w:b w:val="0"/>
          <w:bCs w:val="0"/>
          <w:color w:val="333333"/>
          <w:sz w:val="28"/>
          <w:szCs w:val="28"/>
        </w:rPr>
      </w:pPr>
    </w:p>
    <w:p w14:paraId="3DAE8468" w14:textId="2AD17303" w:rsidR="0025102F" w:rsidRPr="00957216" w:rsidRDefault="00B415DF" w:rsidP="00957216">
      <w:pPr>
        <w:spacing w:line="276" w:lineRule="auto"/>
        <w:ind w:firstLine="720"/>
        <w:rPr>
          <w:rFonts w:ascii="Helvetica" w:eastAsia="Times New Roman" w:hAnsi="Helvetica" w:cs="Times New Roman"/>
          <w:color w:val="48484E"/>
          <w:sz w:val="28"/>
          <w:szCs w:val="28"/>
          <w:lang w:eastAsia="en-GB"/>
        </w:rPr>
      </w:pPr>
      <w:r w:rsidRPr="00957216">
        <w:rPr>
          <w:rFonts w:ascii="Helvetica" w:eastAsia="Times New Roman" w:hAnsi="Helvetica" w:cs="Times New Roman"/>
          <w:color w:val="48484E"/>
          <w:sz w:val="28"/>
          <w:szCs w:val="28"/>
          <w:lang w:eastAsia="en-GB"/>
        </w:rPr>
        <w:t>K</w:t>
      </w:r>
      <w:r w:rsidR="0025102F" w:rsidRPr="00957216">
        <w:rPr>
          <w:rFonts w:ascii="Helvetica" w:eastAsia="Times New Roman" w:hAnsi="Helvetica" w:cs="Times New Roman"/>
          <w:color w:val="48484E"/>
          <w:sz w:val="28"/>
          <w:szCs w:val="28"/>
          <w:lang w:eastAsia="en-GB"/>
        </w:rPr>
        <w:t>adar opazite težave</w:t>
      </w:r>
      <w:r w:rsidRPr="00957216">
        <w:rPr>
          <w:rFonts w:ascii="Helvetica" w:eastAsia="Times New Roman" w:hAnsi="Helvetica" w:cs="Times New Roman"/>
          <w:color w:val="48484E"/>
          <w:sz w:val="28"/>
          <w:szCs w:val="28"/>
          <w:lang w:eastAsia="en-GB"/>
        </w:rPr>
        <w:t xml:space="preserve"> pri otroku je pomembno, da</w:t>
      </w:r>
      <w:r w:rsidR="0025102F" w:rsidRPr="00957216">
        <w:rPr>
          <w:rFonts w:ascii="Helvetica" w:eastAsia="Times New Roman" w:hAnsi="Helvetica" w:cs="Times New Roman"/>
          <w:color w:val="48484E"/>
          <w:sz w:val="28"/>
          <w:szCs w:val="28"/>
          <w:lang w:eastAsia="en-GB"/>
        </w:rPr>
        <w:t xml:space="preserve">: </w:t>
      </w:r>
    </w:p>
    <w:p w14:paraId="6B1A6438" w14:textId="77777777" w:rsidR="0025102F" w:rsidRPr="00957216" w:rsidRDefault="0025102F" w:rsidP="00957216">
      <w:pPr>
        <w:pStyle w:val="Odstavekseznama"/>
        <w:numPr>
          <w:ilvl w:val="0"/>
          <w:numId w:val="1"/>
        </w:numPr>
        <w:spacing w:line="276" w:lineRule="auto"/>
        <w:rPr>
          <w:rFonts w:ascii="Helvetica" w:eastAsia="Times New Roman" w:hAnsi="Helvetica" w:cs="Times New Roman"/>
          <w:color w:val="48484E"/>
          <w:sz w:val="28"/>
          <w:szCs w:val="28"/>
          <w:lang w:eastAsia="en-GB"/>
        </w:rPr>
      </w:pPr>
      <w:r w:rsidRPr="00957216">
        <w:rPr>
          <w:rFonts w:ascii="Helvetica" w:eastAsia="Times New Roman" w:hAnsi="Helvetica" w:cs="Times New Roman"/>
          <w:color w:val="48484E"/>
          <w:sz w:val="28"/>
          <w:szCs w:val="28"/>
          <w:lang w:eastAsia="en-GB"/>
        </w:rPr>
        <w:t xml:space="preserve">otroka dobro </w:t>
      </w:r>
      <w:r w:rsidRPr="00FB6455">
        <w:rPr>
          <w:rFonts w:ascii="Helvetica" w:eastAsia="Times New Roman" w:hAnsi="Helvetica" w:cs="Times New Roman"/>
          <w:b/>
          <w:color w:val="48484E"/>
          <w:sz w:val="28"/>
          <w:szCs w:val="28"/>
          <w:lang w:eastAsia="en-GB"/>
        </w:rPr>
        <w:t>opazujte, beležite težave in naredite seznam</w:t>
      </w:r>
      <w:r w:rsidRPr="00957216">
        <w:rPr>
          <w:rFonts w:ascii="Helvetica" w:eastAsia="Times New Roman" w:hAnsi="Helvetica" w:cs="Times New Roman"/>
          <w:color w:val="48484E"/>
          <w:sz w:val="28"/>
          <w:szCs w:val="28"/>
          <w:lang w:eastAsia="en-GB"/>
        </w:rPr>
        <w:t xml:space="preserve"> pogostih težav, </w:t>
      </w:r>
    </w:p>
    <w:p w14:paraId="6E839B65" w14:textId="17EDCEB4" w:rsidR="0025102F" w:rsidRPr="00957216" w:rsidRDefault="0025102F" w:rsidP="00957216">
      <w:pPr>
        <w:pStyle w:val="Odstavekseznama"/>
        <w:numPr>
          <w:ilvl w:val="0"/>
          <w:numId w:val="1"/>
        </w:numPr>
        <w:spacing w:line="276" w:lineRule="auto"/>
        <w:rPr>
          <w:rFonts w:ascii="Helvetica" w:eastAsia="Times New Roman" w:hAnsi="Helvetica" w:cs="Times New Roman"/>
          <w:color w:val="48484E"/>
          <w:sz w:val="28"/>
          <w:szCs w:val="28"/>
          <w:lang w:eastAsia="en-GB"/>
        </w:rPr>
      </w:pPr>
      <w:r w:rsidRPr="00B567F2">
        <w:rPr>
          <w:rFonts w:ascii="Helvetica" w:eastAsia="Times New Roman" w:hAnsi="Helvetica" w:cs="Times New Roman"/>
          <w:b/>
          <w:color w:val="48484E"/>
          <w:sz w:val="28"/>
          <w:szCs w:val="28"/>
          <w:lang w:eastAsia="en-GB"/>
        </w:rPr>
        <w:t>pridobite informacije</w:t>
      </w:r>
      <w:r w:rsidRPr="00957216">
        <w:rPr>
          <w:rFonts w:ascii="Helvetica" w:eastAsia="Times New Roman" w:hAnsi="Helvetica" w:cs="Times New Roman"/>
          <w:color w:val="48484E"/>
          <w:sz w:val="28"/>
          <w:szCs w:val="28"/>
          <w:lang w:eastAsia="en-GB"/>
        </w:rPr>
        <w:t xml:space="preserve"> od </w:t>
      </w:r>
      <w:r w:rsidR="00B567F2">
        <w:rPr>
          <w:rFonts w:ascii="Helvetica" w:eastAsia="Times New Roman" w:hAnsi="Helvetica" w:cs="Times New Roman"/>
          <w:color w:val="48484E"/>
          <w:sz w:val="28"/>
          <w:szCs w:val="28"/>
          <w:lang w:eastAsia="en-GB"/>
        </w:rPr>
        <w:t xml:space="preserve">oseb, ki delajo z otrokom </w:t>
      </w:r>
      <w:r w:rsidR="004A23A8">
        <w:rPr>
          <w:rFonts w:ascii="Helvetica" w:eastAsia="Times New Roman" w:hAnsi="Helvetica" w:cs="Times New Roman"/>
          <w:color w:val="48484E"/>
          <w:sz w:val="28"/>
          <w:szCs w:val="28"/>
          <w:lang w:eastAsia="en-GB"/>
        </w:rPr>
        <w:t>učiteljev, vzgojiteljev</w:t>
      </w:r>
      <w:r w:rsidRPr="00957216">
        <w:rPr>
          <w:rFonts w:ascii="Helvetica" w:eastAsia="Times New Roman" w:hAnsi="Helvetica" w:cs="Times New Roman"/>
          <w:color w:val="48484E"/>
          <w:sz w:val="28"/>
          <w:szCs w:val="28"/>
          <w:lang w:eastAsia="en-GB"/>
        </w:rPr>
        <w:t>...,</w:t>
      </w:r>
    </w:p>
    <w:p w14:paraId="06EEAEDA" w14:textId="7C262897" w:rsidR="0025102F" w:rsidRPr="00957216" w:rsidRDefault="0025102F" w:rsidP="00957216">
      <w:pPr>
        <w:pStyle w:val="Odstavekseznama"/>
        <w:numPr>
          <w:ilvl w:val="0"/>
          <w:numId w:val="1"/>
        </w:numPr>
        <w:spacing w:line="276" w:lineRule="auto"/>
        <w:rPr>
          <w:rFonts w:ascii="Helvetica" w:eastAsia="Times New Roman" w:hAnsi="Helvetica" w:cs="Times New Roman"/>
          <w:color w:val="48484E"/>
          <w:sz w:val="28"/>
          <w:szCs w:val="28"/>
          <w:lang w:eastAsia="en-GB"/>
        </w:rPr>
      </w:pPr>
      <w:r w:rsidRPr="00B567F2">
        <w:rPr>
          <w:rFonts w:ascii="Helvetica" w:eastAsia="Times New Roman" w:hAnsi="Helvetica" w:cs="Times New Roman"/>
          <w:b/>
          <w:color w:val="48484E"/>
          <w:sz w:val="28"/>
          <w:szCs w:val="28"/>
          <w:lang w:eastAsia="en-GB"/>
        </w:rPr>
        <w:lastRenderedPageBreak/>
        <w:t>prepričajte se in preverite kaj so najpogostejši znaki disleksije</w:t>
      </w:r>
      <w:r w:rsidRPr="00957216">
        <w:rPr>
          <w:rFonts w:ascii="Helvetica" w:eastAsia="Times New Roman" w:hAnsi="Helvetica" w:cs="Times New Roman"/>
          <w:color w:val="48484E"/>
          <w:sz w:val="28"/>
          <w:szCs w:val="28"/>
          <w:lang w:eastAsia="en-GB"/>
        </w:rPr>
        <w:t>,</w:t>
      </w:r>
    </w:p>
    <w:p w14:paraId="28F7DF7A" w14:textId="10A7459C" w:rsidR="0025102F" w:rsidRPr="00957216" w:rsidRDefault="0025102F" w:rsidP="00957216">
      <w:pPr>
        <w:pStyle w:val="Odstavekseznama"/>
        <w:numPr>
          <w:ilvl w:val="0"/>
          <w:numId w:val="1"/>
        </w:numPr>
        <w:spacing w:line="276" w:lineRule="auto"/>
        <w:rPr>
          <w:rFonts w:ascii="Helvetica" w:eastAsia="Times New Roman" w:hAnsi="Helvetica" w:cs="Times New Roman"/>
          <w:color w:val="48484E"/>
          <w:sz w:val="28"/>
          <w:szCs w:val="28"/>
          <w:lang w:eastAsia="en-GB"/>
        </w:rPr>
      </w:pPr>
      <w:r w:rsidRPr="00957216">
        <w:rPr>
          <w:rFonts w:ascii="Helvetica" w:eastAsia="Times New Roman" w:hAnsi="Helvetica" w:cs="Times New Roman"/>
          <w:color w:val="48484E"/>
          <w:sz w:val="28"/>
          <w:szCs w:val="28"/>
          <w:lang w:eastAsia="en-GB"/>
        </w:rPr>
        <w:t xml:space="preserve">pridobite </w:t>
      </w:r>
      <w:r w:rsidRPr="00B567F2">
        <w:rPr>
          <w:rFonts w:ascii="Helvetica" w:eastAsia="Times New Roman" w:hAnsi="Helvetica" w:cs="Times New Roman"/>
          <w:b/>
          <w:color w:val="48484E"/>
          <w:sz w:val="28"/>
          <w:szCs w:val="28"/>
          <w:lang w:eastAsia="en-GB"/>
        </w:rPr>
        <w:t>informacije o možnostih pomoči</w:t>
      </w:r>
      <w:r w:rsidRPr="00957216">
        <w:rPr>
          <w:rFonts w:ascii="Helvetica" w:eastAsia="Times New Roman" w:hAnsi="Helvetica" w:cs="Times New Roman"/>
          <w:color w:val="48484E"/>
          <w:sz w:val="28"/>
          <w:szCs w:val="28"/>
          <w:lang w:eastAsia="en-GB"/>
        </w:rPr>
        <w:t>,</w:t>
      </w:r>
    </w:p>
    <w:p w14:paraId="1DE54B5C" w14:textId="356F0EAF" w:rsidR="0025102F" w:rsidRPr="00957216" w:rsidRDefault="0025102F" w:rsidP="00957216">
      <w:pPr>
        <w:pStyle w:val="Odstavekseznama"/>
        <w:numPr>
          <w:ilvl w:val="0"/>
          <w:numId w:val="1"/>
        </w:numPr>
        <w:spacing w:line="276" w:lineRule="auto"/>
        <w:rPr>
          <w:rFonts w:ascii="Helvetica" w:eastAsia="Times New Roman" w:hAnsi="Helvetica" w:cs="Times New Roman"/>
          <w:color w:val="48484E"/>
          <w:sz w:val="28"/>
          <w:szCs w:val="28"/>
          <w:lang w:eastAsia="en-GB"/>
        </w:rPr>
      </w:pPr>
      <w:r w:rsidRPr="00B567F2">
        <w:rPr>
          <w:rFonts w:ascii="Helvetica" w:eastAsia="Times New Roman" w:hAnsi="Helvetica" w:cs="Times New Roman"/>
          <w:b/>
          <w:color w:val="48484E"/>
          <w:sz w:val="28"/>
          <w:szCs w:val="28"/>
          <w:lang w:eastAsia="en-GB"/>
        </w:rPr>
        <w:t>povežete se lahko tudi z drugimi starši</w:t>
      </w:r>
      <w:r w:rsidRPr="00957216">
        <w:rPr>
          <w:rFonts w:ascii="Helvetica" w:eastAsia="Times New Roman" w:hAnsi="Helvetica" w:cs="Times New Roman"/>
          <w:color w:val="48484E"/>
          <w:sz w:val="28"/>
          <w:szCs w:val="28"/>
          <w:lang w:eastAsia="en-GB"/>
        </w:rPr>
        <w:t xml:space="preserve"> otrok, ki imajo disleksijo,</w:t>
      </w:r>
    </w:p>
    <w:p w14:paraId="288692D6" w14:textId="77777777" w:rsidR="0025102F" w:rsidRPr="00957216" w:rsidRDefault="0025102F" w:rsidP="00957216">
      <w:pPr>
        <w:pStyle w:val="Odstavekseznama"/>
        <w:numPr>
          <w:ilvl w:val="0"/>
          <w:numId w:val="1"/>
        </w:numPr>
        <w:spacing w:line="276" w:lineRule="auto"/>
        <w:rPr>
          <w:rFonts w:ascii="Helvetica" w:eastAsia="Times New Roman" w:hAnsi="Helvetica" w:cs="Times New Roman"/>
          <w:color w:val="48484E"/>
          <w:sz w:val="28"/>
          <w:szCs w:val="28"/>
          <w:lang w:eastAsia="en-GB"/>
        </w:rPr>
      </w:pPr>
      <w:r w:rsidRPr="00B567F2">
        <w:rPr>
          <w:rFonts w:ascii="Helvetica" w:eastAsia="Times New Roman" w:hAnsi="Helvetica" w:cs="Times New Roman"/>
          <w:b/>
          <w:color w:val="48484E"/>
          <w:sz w:val="28"/>
          <w:szCs w:val="28"/>
          <w:lang w:eastAsia="en-GB"/>
        </w:rPr>
        <w:t>posvetujte se strokovnjaki</w:t>
      </w:r>
      <w:r w:rsidRPr="00957216">
        <w:rPr>
          <w:rFonts w:ascii="Helvetica" w:eastAsia="Times New Roman" w:hAnsi="Helvetica" w:cs="Times New Roman"/>
          <w:color w:val="48484E"/>
          <w:sz w:val="28"/>
          <w:szCs w:val="28"/>
          <w:lang w:eastAsia="en-GB"/>
        </w:rPr>
        <w:t>: specialni pedagog, logoped, psiholog...,</w:t>
      </w:r>
      <w:r w:rsidR="00EF1DD7" w:rsidRPr="00957216">
        <w:rPr>
          <w:rFonts w:ascii="Helvetica" w:eastAsia="Times New Roman" w:hAnsi="Helvetica" w:cs="Times New Roman"/>
          <w:color w:val="48484E"/>
          <w:sz w:val="28"/>
          <w:szCs w:val="28"/>
          <w:lang w:eastAsia="en-GB"/>
        </w:rPr>
        <w:t xml:space="preserve">ki </w:t>
      </w:r>
      <w:r w:rsidR="00C565FE" w:rsidRPr="00957216">
        <w:rPr>
          <w:rFonts w:ascii="Helvetica" w:eastAsia="Times New Roman" w:hAnsi="Helvetica" w:cs="Times New Roman"/>
          <w:color w:val="48484E"/>
          <w:sz w:val="28"/>
          <w:szCs w:val="28"/>
          <w:lang w:eastAsia="en-GB"/>
        </w:rPr>
        <w:t>bodo izvedli diagnostično ocenjevanje otrokovega funkcioniranja, ki zajema ocenjevanje razvitosti (pred)šolskih veščin, intelektualnih sposobnosti, jezikovnega razvoja ipd.</w:t>
      </w:r>
      <w:r w:rsidR="00EF1DD7" w:rsidRPr="00957216">
        <w:rPr>
          <w:rFonts w:ascii="Helvetica" w:eastAsia="Times New Roman" w:hAnsi="Helvetica" w:cs="Times New Roman"/>
          <w:color w:val="48484E"/>
          <w:sz w:val="28"/>
          <w:szCs w:val="28"/>
          <w:lang w:eastAsia="en-GB"/>
        </w:rPr>
        <w:t xml:space="preserve"> </w:t>
      </w:r>
    </w:p>
    <w:p w14:paraId="3F35CCAE" w14:textId="77777777" w:rsidR="0025102F" w:rsidRPr="00957216" w:rsidRDefault="0025102F" w:rsidP="00957216">
      <w:pPr>
        <w:spacing w:line="276" w:lineRule="auto"/>
        <w:rPr>
          <w:rFonts w:ascii="Helvetica" w:eastAsia="Times New Roman" w:hAnsi="Helvetica" w:cs="Times New Roman"/>
          <w:color w:val="48484E"/>
          <w:sz w:val="28"/>
          <w:szCs w:val="28"/>
          <w:lang w:eastAsia="en-GB"/>
        </w:rPr>
      </w:pPr>
    </w:p>
    <w:p w14:paraId="6FFC8B6C" w14:textId="00930EAB" w:rsidR="00EF1DD7" w:rsidRPr="00957216" w:rsidRDefault="00EF1DD7" w:rsidP="00957216">
      <w:pPr>
        <w:spacing w:line="276" w:lineRule="auto"/>
        <w:ind w:firstLine="360"/>
        <w:rPr>
          <w:rFonts w:ascii="Helvetica" w:eastAsia="Times New Roman" w:hAnsi="Helvetica" w:cs="Times New Roman"/>
          <w:color w:val="48484E"/>
          <w:sz w:val="28"/>
          <w:szCs w:val="28"/>
          <w:lang w:eastAsia="en-GB"/>
        </w:rPr>
      </w:pPr>
      <w:r w:rsidRPr="00957216">
        <w:rPr>
          <w:rFonts w:ascii="Helvetica" w:eastAsia="Times New Roman" w:hAnsi="Helvetica" w:cs="Times New Roman"/>
          <w:color w:val="48484E"/>
          <w:sz w:val="28"/>
          <w:szCs w:val="28"/>
          <w:lang w:eastAsia="en-GB"/>
        </w:rPr>
        <w:t>Strokovnjaki vam bodo na podlagi diagnostičnega ocenjevanja svetovali, na katera področja se je najbolj smiselno usmeriti in kakšne vaje lahko izvajate doma. Predstavili vam bodo tudi možnosti individualne obravnave in vas seznanili s po</w:t>
      </w:r>
      <w:r w:rsidR="0025102F" w:rsidRPr="00957216">
        <w:rPr>
          <w:rFonts w:ascii="Helvetica" w:eastAsia="Times New Roman" w:hAnsi="Helvetica" w:cs="Times New Roman"/>
          <w:color w:val="48484E"/>
          <w:sz w:val="28"/>
          <w:szCs w:val="28"/>
          <w:lang w:eastAsia="en-GB"/>
        </w:rPr>
        <w:t>stopkom usmerjanja, v primeru, da so otrokove težave tako velike</w:t>
      </w:r>
      <w:r w:rsidRPr="00957216">
        <w:rPr>
          <w:rFonts w:ascii="Helvetica" w:eastAsia="Times New Roman" w:hAnsi="Helvetica" w:cs="Times New Roman"/>
          <w:color w:val="48484E"/>
          <w:sz w:val="28"/>
          <w:szCs w:val="28"/>
          <w:lang w:eastAsia="en-GB"/>
        </w:rPr>
        <w:t xml:space="preserve">, da je upravičen do </w:t>
      </w:r>
      <w:r w:rsidR="005C3007" w:rsidRPr="00957216">
        <w:rPr>
          <w:rFonts w:ascii="Helvetica" w:eastAsia="Times New Roman" w:hAnsi="Helvetica" w:cs="Times New Roman"/>
          <w:color w:val="48484E"/>
          <w:sz w:val="28"/>
          <w:szCs w:val="28"/>
          <w:lang w:eastAsia="en-GB"/>
        </w:rPr>
        <w:t>dodatne strokovne pomoči v šoli</w:t>
      </w:r>
      <w:r w:rsidRPr="00957216">
        <w:rPr>
          <w:rFonts w:ascii="Helvetica" w:eastAsia="Times New Roman" w:hAnsi="Helvetica" w:cs="Times New Roman"/>
          <w:color w:val="48484E"/>
          <w:sz w:val="28"/>
          <w:szCs w:val="28"/>
          <w:lang w:eastAsia="en-GB"/>
        </w:rPr>
        <w:t xml:space="preserve">. V primeru, da težave niso tako izrazite, se </w:t>
      </w:r>
      <w:r w:rsidR="005C3007" w:rsidRPr="00957216">
        <w:rPr>
          <w:rFonts w:ascii="Helvetica" w:eastAsia="Times New Roman" w:hAnsi="Helvetica" w:cs="Times New Roman"/>
          <w:color w:val="48484E"/>
          <w:sz w:val="28"/>
          <w:szCs w:val="28"/>
          <w:lang w:eastAsia="en-GB"/>
        </w:rPr>
        <w:t>pogovorite z zaposlenimi v šoli</w:t>
      </w:r>
      <w:r w:rsidRPr="00957216">
        <w:rPr>
          <w:rFonts w:ascii="Helvetica" w:eastAsia="Times New Roman" w:hAnsi="Helvetica" w:cs="Times New Roman"/>
          <w:color w:val="48484E"/>
          <w:sz w:val="28"/>
          <w:szCs w:val="28"/>
          <w:lang w:eastAsia="en-GB"/>
        </w:rPr>
        <w:t xml:space="preserve"> in skupaj načrtujte oblike pomoči, ki bodo otroku najbolj koristile. </w:t>
      </w:r>
    </w:p>
    <w:p w14:paraId="3800222B" w14:textId="77777777" w:rsidR="006527CA" w:rsidRPr="00957216" w:rsidRDefault="006527CA" w:rsidP="00957216">
      <w:pPr>
        <w:spacing w:line="276" w:lineRule="auto"/>
        <w:rPr>
          <w:rFonts w:ascii="Helvetica" w:eastAsia="Times New Roman" w:hAnsi="Helvetica" w:cs="Times New Roman"/>
          <w:color w:val="48484E"/>
          <w:sz w:val="28"/>
          <w:szCs w:val="28"/>
          <w:lang w:eastAsia="en-GB"/>
        </w:rPr>
      </w:pPr>
    </w:p>
    <w:p w14:paraId="3145846D" w14:textId="77777777" w:rsidR="00EF1DD7" w:rsidRPr="00957216" w:rsidRDefault="00EF1DD7" w:rsidP="00957216">
      <w:pPr>
        <w:pStyle w:val="Odstavekseznama"/>
        <w:spacing w:line="276" w:lineRule="auto"/>
        <w:rPr>
          <w:rFonts w:ascii="Helvetica" w:eastAsia="Times New Roman" w:hAnsi="Helvetica" w:cs="Times New Roman"/>
          <w:color w:val="48484E"/>
          <w:sz w:val="28"/>
          <w:szCs w:val="28"/>
          <w:lang w:eastAsia="en-GB"/>
        </w:rPr>
      </w:pPr>
    </w:p>
    <w:p w14:paraId="4A850EF2" w14:textId="25EF82A5" w:rsidR="001E7901" w:rsidRPr="00957216" w:rsidRDefault="000417AE" w:rsidP="00957216">
      <w:pPr>
        <w:pStyle w:val="Odstavekseznama"/>
        <w:spacing w:line="276" w:lineRule="auto"/>
        <w:jc w:val="right"/>
        <w:rPr>
          <w:rFonts w:ascii="Helvetica" w:eastAsia="Times New Roman" w:hAnsi="Helvetica" w:cs="Times New Roman"/>
          <w:color w:val="48484E"/>
          <w:sz w:val="28"/>
          <w:szCs w:val="28"/>
          <w:lang w:eastAsia="en-GB"/>
        </w:rPr>
      </w:pPr>
      <w:r w:rsidRPr="00957216">
        <w:rPr>
          <w:rFonts w:ascii="Helvetica" w:eastAsia="Times New Roman" w:hAnsi="Helvetica" w:cs="Times New Roman"/>
          <w:color w:val="48484E"/>
          <w:sz w:val="28"/>
          <w:szCs w:val="28"/>
          <w:lang w:eastAsia="en-GB"/>
        </w:rPr>
        <w:t>Pripravila</w:t>
      </w:r>
      <w:r w:rsidR="00117E58" w:rsidRPr="00957216">
        <w:rPr>
          <w:rFonts w:ascii="Helvetica" w:eastAsia="Times New Roman" w:hAnsi="Helvetica" w:cs="Times New Roman"/>
          <w:color w:val="48484E"/>
          <w:sz w:val="28"/>
          <w:szCs w:val="28"/>
          <w:lang w:eastAsia="en-GB"/>
        </w:rPr>
        <w:t>:</w:t>
      </w:r>
      <w:r w:rsidRPr="00957216">
        <w:rPr>
          <w:rFonts w:ascii="Helvetica" w:eastAsia="Times New Roman" w:hAnsi="Helvetica" w:cs="Times New Roman"/>
          <w:color w:val="48484E"/>
          <w:sz w:val="28"/>
          <w:szCs w:val="28"/>
          <w:lang w:eastAsia="en-GB"/>
        </w:rPr>
        <w:t xml:space="preserve"> Marjetka Sonjak pro</w:t>
      </w:r>
      <w:r w:rsidR="006527CA" w:rsidRPr="00957216">
        <w:rPr>
          <w:rFonts w:ascii="Helvetica" w:eastAsia="Times New Roman" w:hAnsi="Helvetica" w:cs="Times New Roman"/>
          <w:color w:val="48484E"/>
          <w:sz w:val="28"/>
          <w:szCs w:val="28"/>
          <w:lang w:eastAsia="en-GB"/>
        </w:rPr>
        <w:t>f. spec. ped.</w:t>
      </w:r>
    </w:p>
    <w:p w14:paraId="163BA521" w14:textId="77777777" w:rsidR="00CF1567" w:rsidRDefault="00CF1567" w:rsidP="00CF1567">
      <w:pPr>
        <w:rPr>
          <w:sz w:val="28"/>
          <w:szCs w:val="28"/>
        </w:rPr>
      </w:pPr>
    </w:p>
    <w:p w14:paraId="38449200" w14:textId="77777777" w:rsidR="008658DF" w:rsidRDefault="008658DF" w:rsidP="00CF1567">
      <w:pPr>
        <w:rPr>
          <w:sz w:val="28"/>
          <w:szCs w:val="28"/>
        </w:rPr>
      </w:pPr>
    </w:p>
    <w:p w14:paraId="3608D7BA" w14:textId="26FBCCCB" w:rsidR="00075363" w:rsidRDefault="00075363" w:rsidP="00CF1567">
      <w:pPr>
        <w:rPr>
          <w:rFonts w:ascii="Times New Roman" w:eastAsia="Times New Roman" w:hAnsi="Times New Roman" w:cs="Times New Roman"/>
          <w:lang w:val="en-GB" w:eastAsia="en-GB"/>
        </w:rPr>
      </w:pPr>
      <w:r>
        <w:rPr>
          <w:sz w:val="28"/>
          <w:szCs w:val="28"/>
        </w:rPr>
        <w:t xml:space="preserve">Izpoved gospe </w:t>
      </w:r>
      <w:r w:rsidR="00CF1567">
        <w:rPr>
          <w:rFonts w:ascii="Times New Roman" w:eastAsia="Times New Roman" w:hAnsi="Times New Roman" w:cs="Times New Roman"/>
          <w:lang w:val="en-GB" w:eastAsia="en-GB"/>
        </w:rPr>
        <w:t>TADEJE</w:t>
      </w:r>
      <w:r w:rsidR="00CF1567" w:rsidRPr="00CF1567">
        <w:rPr>
          <w:rFonts w:ascii="Times New Roman" w:eastAsia="Times New Roman" w:hAnsi="Times New Roman" w:cs="Times New Roman"/>
          <w:lang w:val="en-GB" w:eastAsia="en-GB"/>
        </w:rPr>
        <w:t xml:space="preserve"> KLEMENČIČ</w:t>
      </w:r>
    </w:p>
    <w:p w14:paraId="75E8BF1A" w14:textId="77777777" w:rsidR="00140B8A" w:rsidRPr="00CF1567" w:rsidRDefault="00140B8A" w:rsidP="00CF1567">
      <w:pPr>
        <w:rPr>
          <w:rFonts w:ascii="Times New Roman" w:eastAsia="Times New Roman" w:hAnsi="Times New Roman" w:cs="Times New Roman"/>
          <w:lang w:val="en-GB" w:eastAsia="en-GB"/>
        </w:rPr>
      </w:pPr>
    </w:p>
    <w:p w14:paraId="47EBD492" w14:textId="3C656D4B" w:rsidR="00075363" w:rsidRPr="008658DF" w:rsidRDefault="00075363" w:rsidP="00075363">
      <w:pPr>
        <w:spacing w:line="276" w:lineRule="auto"/>
        <w:rPr>
          <w:rFonts w:ascii="Comic Sans MS" w:eastAsia="Times New Roman" w:hAnsi="Comic Sans MS" w:cs="Times New Roman"/>
          <w:lang w:eastAsia="en-GB"/>
        </w:rPr>
      </w:pPr>
      <w:r w:rsidRPr="008658DF">
        <w:rPr>
          <w:rFonts w:ascii="Comic Sans MS" w:eastAsia="Times New Roman" w:hAnsi="Comic Sans MS" w:cs="Times New Roman"/>
          <w:lang w:eastAsia="en-GB"/>
        </w:rPr>
        <w:t>Spoštovani,</w:t>
      </w:r>
      <w:r w:rsidRPr="008658DF">
        <w:rPr>
          <w:rFonts w:ascii="Comic Sans MS" w:eastAsia="Times New Roman" w:hAnsi="Comic Sans MS" w:cs="Times New Roman"/>
          <w:lang w:eastAsia="en-GB"/>
        </w:rPr>
        <w:br/>
        <w:t xml:space="preserve">sama sem disleksična in ko sem bila otrok o tem ni nihče govoril. Šele pred nekaj leti sem izvedela, da za to kar imam obstaja beseda. Ves čas otroštva in mladosti sem imela štempelj lene in butaste,ter raznih drugih neprimernih in žaljivih besed, katerim otrok verjame in ga skruš uniči, upihne njegovo luč. Šele, ko sem nastopila pripravništvo za medicinsko sestro v UKC Ljubljana, kjer so preverjali tudi psihološko stran novo zaposlenega mi je prvič bilo rečeno, da sem nadpovprečno inteligentna in zakaj ne grem študirati. Šele takrat je moj plamen ponovno prižgal. Ljudje, ki spadajo med normalno dojemljive, ne razumejo kako težko je življenje za nas in koliko truda in koncentracije potrebujemo za funkcionirati na isti ravni. Najslabše kar je lahko pa je to, da smo prikrajšani ljubezni in pohval. Disleksični ljudje ne vidimo,da je 69, mi tisti moment vidimo </w:t>
      </w:r>
      <w:r w:rsidRPr="008658DF">
        <w:rPr>
          <w:rFonts w:ascii="Comic Sans MS" w:eastAsia="Times New Roman" w:hAnsi="Comic Sans MS" w:cs="Times New Roman"/>
          <w:lang w:eastAsia="en-GB"/>
        </w:rPr>
        <w:lastRenderedPageBreak/>
        <w:t xml:space="preserve">96 in šele, ko se umirimo in skoncentriramo, brez pritiskov in stresa vidimo tako, </w:t>
      </w:r>
      <w:r w:rsidR="00DB5E39" w:rsidRPr="008658DF">
        <w:rPr>
          <w:rFonts w:ascii="Comic Sans MS" w:eastAsia="Times New Roman" w:hAnsi="Comic Sans MS" w:cs="Times New Roman"/>
          <w:lang w:eastAsia="en-GB"/>
        </w:rPr>
        <w:t>kot vidite vi</w:t>
      </w:r>
      <w:r w:rsidRPr="008658DF">
        <w:rPr>
          <w:rFonts w:ascii="Comic Sans MS" w:eastAsia="Times New Roman" w:hAnsi="Comic Sans MS" w:cs="Times New Roman"/>
          <w:lang w:eastAsia="en-GB"/>
        </w:rPr>
        <w:t>.</w:t>
      </w:r>
    </w:p>
    <w:p w14:paraId="6200C6B1" w14:textId="77777777" w:rsidR="00075363" w:rsidRDefault="00075363" w:rsidP="00957216">
      <w:pPr>
        <w:pStyle w:val="Navadensplet"/>
        <w:spacing w:line="276" w:lineRule="auto"/>
        <w:rPr>
          <w:sz w:val="28"/>
          <w:szCs w:val="28"/>
          <w:lang w:val="sl-SI"/>
        </w:rPr>
      </w:pPr>
    </w:p>
    <w:p w14:paraId="0C48DADB" w14:textId="77777777" w:rsidR="00075363" w:rsidRDefault="00075363" w:rsidP="00957216">
      <w:pPr>
        <w:pStyle w:val="Navadensplet"/>
        <w:spacing w:line="276" w:lineRule="auto"/>
        <w:rPr>
          <w:sz w:val="28"/>
          <w:szCs w:val="28"/>
          <w:lang w:val="sl-SI"/>
        </w:rPr>
      </w:pPr>
    </w:p>
    <w:p w14:paraId="3F30605B" w14:textId="2510032B" w:rsidR="00117E58" w:rsidRPr="00957216" w:rsidRDefault="00CF706F" w:rsidP="00957216">
      <w:pPr>
        <w:pStyle w:val="Navadensplet"/>
        <w:spacing w:line="276" w:lineRule="auto"/>
        <w:rPr>
          <w:sz w:val="28"/>
          <w:szCs w:val="28"/>
          <w:lang w:val="sl-SI"/>
        </w:rPr>
      </w:pPr>
      <w:r w:rsidRPr="00957216">
        <w:rPr>
          <w:sz w:val="28"/>
          <w:szCs w:val="28"/>
          <w:lang w:val="sl-SI"/>
        </w:rPr>
        <w:t>Povzeto po:</w:t>
      </w:r>
    </w:p>
    <w:p w14:paraId="5F8A9960" w14:textId="178EBBFA" w:rsidR="00066C23" w:rsidRPr="00957216" w:rsidRDefault="00066C23" w:rsidP="00B567F2">
      <w:pPr>
        <w:pStyle w:val="Navadensplet"/>
        <w:numPr>
          <w:ilvl w:val="0"/>
          <w:numId w:val="1"/>
        </w:numPr>
        <w:rPr>
          <w:sz w:val="28"/>
          <w:szCs w:val="28"/>
          <w:lang w:val="sl-SI"/>
        </w:rPr>
      </w:pPr>
      <w:r w:rsidRPr="00957216">
        <w:rPr>
          <w:sz w:val="28"/>
          <w:szCs w:val="28"/>
          <w:lang w:val="sl-SI"/>
        </w:rPr>
        <w:t>Dar disleksije Eldon M. Braun, Ronald D. Davis</w:t>
      </w:r>
    </w:p>
    <w:p w14:paraId="7F6C82D2" w14:textId="77777777" w:rsidR="009D6330" w:rsidRPr="00C22F2F" w:rsidRDefault="009D6330" w:rsidP="009D6330">
      <w:pPr>
        <w:pStyle w:val="Odstavekseznama"/>
        <w:numPr>
          <w:ilvl w:val="0"/>
          <w:numId w:val="1"/>
        </w:numPr>
        <w:rPr>
          <w:rFonts w:ascii="Times New Roman" w:eastAsia="Times New Roman" w:hAnsi="Times New Roman" w:cs="Times New Roman"/>
          <w:sz w:val="28"/>
          <w:szCs w:val="28"/>
          <w:lang w:eastAsia="en-GB"/>
        </w:rPr>
      </w:pPr>
      <w:r w:rsidRPr="00B567F2">
        <w:rPr>
          <w:rFonts w:ascii="Times New Roman" w:eastAsia="Times New Roman" w:hAnsi="Times New Roman" w:cs="Times New Roman"/>
          <w:iCs/>
          <w:sz w:val="28"/>
          <w:szCs w:val="28"/>
          <w:lang w:eastAsia="en-GB"/>
        </w:rPr>
        <w:t>Disleksija: Vodnik za tutorje.</w:t>
      </w:r>
      <w:r w:rsidRPr="00B567F2">
        <w:rPr>
          <w:rFonts w:ascii="Times New Roman" w:eastAsia="Times New Roman" w:hAnsi="Times New Roman" w:cs="Times New Roman"/>
          <w:sz w:val="28"/>
          <w:szCs w:val="28"/>
          <w:lang w:eastAsia="en-GB"/>
        </w:rPr>
        <w:t xml:space="preserve"> Ljubljana: Bravo, društvo za pomoč otrokom in mladostnikom s specifičnimi učnimi težavami.</w:t>
      </w:r>
    </w:p>
    <w:p w14:paraId="403CEFFB" w14:textId="02AFD761" w:rsidR="00066C23" w:rsidRPr="00957216" w:rsidRDefault="00706A6B" w:rsidP="00B567F2">
      <w:pPr>
        <w:pStyle w:val="Navadensplet"/>
        <w:numPr>
          <w:ilvl w:val="0"/>
          <w:numId w:val="1"/>
        </w:numPr>
        <w:rPr>
          <w:sz w:val="28"/>
          <w:szCs w:val="28"/>
          <w:lang w:val="sl-SI"/>
        </w:rPr>
      </w:pPr>
      <w:r w:rsidRPr="00957216">
        <w:rPr>
          <w:sz w:val="28"/>
          <w:szCs w:val="28"/>
          <w:lang w:val="sl-SI"/>
        </w:rPr>
        <w:t>Disleksija – v</w:t>
      </w:r>
      <w:r w:rsidR="00095744">
        <w:rPr>
          <w:sz w:val="28"/>
          <w:szCs w:val="28"/>
          <w:lang w:val="sl-SI"/>
        </w:rPr>
        <w:t>odnik</w:t>
      </w:r>
      <w:r w:rsidRPr="00957216">
        <w:rPr>
          <w:sz w:val="28"/>
          <w:szCs w:val="28"/>
          <w:lang w:val="sl-SI"/>
        </w:rPr>
        <w:t xml:space="preserve"> za starše (društvo Bravo)</w:t>
      </w:r>
    </w:p>
    <w:p w14:paraId="13351580" w14:textId="54822803" w:rsidR="00571B57" w:rsidRPr="00B567F2" w:rsidRDefault="00571B57" w:rsidP="00B567F2">
      <w:pPr>
        <w:pStyle w:val="Odstavekseznama"/>
        <w:numPr>
          <w:ilvl w:val="0"/>
          <w:numId w:val="1"/>
        </w:numPr>
        <w:rPr>
          <w:rFonts w:ascii="Times New Roman" w:eastAsia="Times New Roman" w:hAnsi="Times New Roman" w:cs="Times New Roman"/>
          <w:sz w:val="28"/>
          <w:szCs w:val="28"/>
          <w:lang w:eastAsia="en-GB"/>
        </w:rPr>
      </w:pPr>
      <w:r w:rsidRPr="00B567F2">
        <w:rPr>
          <w:rFonts w:ascii="Times New Roman" w:eastAsia="Times New Roman" w:hAnsi="Times New Roman" w:cs="Times New Roman"/>
          <w:sz w:val="28"/>
          <w:szCs w:val="28"/>
          <w:lang w:eastAsia="en-GB"/>
        </w:rPr>
        <w:t xml:space="preserve">Magajna, L., Čačinovič Vogrinčič, G., Kavkler, M., Pečjak, S., Bregar Golobič, K. in Nagode, A. (2008). </w:t>
      </w:r>
      <w:r w:rsidRPr="00B567F2">
        <w:rPr>
          <w:rFonts w:ascii="Times New Roman" w:eastAsia="Times New Roman" w:hAnsi="Times New Roman" w:cs="Times New Roman"/>
          <w:i/>
          <w:iCs/>
          <w:sz w:val="28"/>
          <w:szCs w:val="28"/>
          <w:lang w:eastAsia="en-GB"/>
        </w:rPr>
        <w:t>Učne težave v osnovni šoli: Koncept dela.</w:t>
      </w:r>
      <w:r w:rsidRPr="00B567F2">
        <w:rPr>
          <w:rFonts w:ascii="Times New Roman" w:eastAsia="Times New Roman" w:hAnsi="Times New Roman" w:cs="Times New Roman"/>
          <w:sz w:val="28"/>
          <w:szCs w:val="28"/>
          <w:lang w:eastAsia="en-GB"/>
        </w:rPr>
        <w:t xml:space="preserve"> Ljubljana: Zavod Republike Slovenije za šolstvo.</w:t>
      </w:r>
    </w:p>
    <w:p w14:paraId="30F48DB2" w14:textId="3B4CCC82" w:rsidR="00AB1C90" w:rsidRPr="00957216" w:rsidRDefault="00AB1C90" w:rsidP="00B567F2">
      <w:pPr>
        <w:pStyle w:val="Navadensplet"/>
        <w:numPr>
          <w:ilvl w:val="0"/>
          <w:numId w:val="1"/>
        </w:numPr>
        <w:rPr>
          <w:sz w:val="28"/>
          <w:szCs w:val="28"/>
          <w:lang w:val="sl-SI"/>
        </w:rPr>
      </w:pPr>
      <w:r w:rsidRPr="00957216">
        <w:rPr>
          <w:sz w:val="28"/>
          <w:szCs w:val="28"/>
          <w:lang w:val="sl-SI"/>
        </w:rPr>
        <w:t>https://www.youtube.com/watch?v=O2Jck-VxUw8</w:t>
      </w:r>
    </w:p>
    <w:p w14:paraId="6E71A195" w14:textId="0FDE2B4C" w:rsidR="00B1635F" w:rsidRPr="00957216" w:rsidRDefault="00B1635F" w:rsidP="00B567F2">
      <w:pPr>
        <w:pStyle w:val="Navadensplet"/>
        <w:numPr>
          <w:ilvl w:val="0"/>
          <w:numId w:val="1"/>
        </w:numPr>
        <w:rPr>
          <w:sz w:val="28"/>
          <w:szCs w:val="28"/>
          <w:lang w:val="sl-SI"/>
        </w:rPr>
      </w:pPr>
      <w:r w:rsidRPr="00957216">
        <w:rPr>
          <w:sz w:val="28"/>
          <w:szCs w:val="28"/>
          <w:lang w:val="sl-SI"/>
        </w:rPr>
        <w:t>https://www.youtube.com/watch?v=DYYKbFw1KVE</w:t>
      </w:r>
    </w:p>
    <w:p w14:paraId="1CCD654E" w14:textId="5FB8F95B" w:rsidR="00B1635F" w:rsidRPr="00957216" w:rsidRDefault="00AB1C90" w:rsidP="00B567F2">
      <w:pPr>
        <w:pStyle w:val="Navadensplet"/>
        <w:numPr>
          <w:ilvl w:val="0"/>
          <w:numId w:val="1"/>
        </w:numPr>
        <w:rPr>
          <w:sz w:val="28"/>
          <w:szCs w:val="28"/>
          <w:lang w:val="sl-SI"/>
        </w:rPr>
      </w:pPr>
      <w:r w:rsidRPr="00957216">
        <w:rPr>
          <w:sz w:val="28"/>
          <w:szCs w:val="28"/>
          <w:lang w:val="sl-SI"/>
        </w:rPr>
        <w:t>https://www.youtube.com/watch?v=KzdGRASW9Vk</w:t>
      </w:r>
    </w:p>
    <w:p w14:paraId="5ABFF54E" w14:textId="63B7E593" w:rsidR="00B1635F" w:rsidRPr="00957216" w:rsidRDefault="00B1635F" w:rsidP="00B567F2">
      <w:pPr>
        <w:pStyle w:val="Navadensplet"/>
        <w:numPr>
          <w:ilvl w:val="0"/>
          <w:numId w:val="1"/>
        </w:numPr>
        <w:rPr>
          <w:sz w:val="28"/>
          <w:szCs w:val="28"/>
          <w:lang w:val="sl-SI"/>
        </w:rPr>
      </w:pPr>
      <w:r w:rsidRPr="00957216">
        <w:rPr>
          <w:sz w:val="28"/>
          <w:szCs w:val="28"/>
          <w:lang w:val="sl-SI"/>
        </w:rPr>
        <w:t>http://www.disleksija.si/</w:t>
      </w:r>
    </w:p>
    <w:p w14:paraId="0AD97497" w14:textId="37E0CC71" w:rsidR="00B1635F" w:rsidRPr="00957216" w:rsidRDefault="00AB1C90" w:rsidP="00B567F2">
      <w:pPr>
        <w:pStyle w:val="Navadensplet"/>
        <w:numPr>
          <w:ilvl w:val="0"/>
          <w:numId w:val="1"/>
        </w:numPr>
        <w:rPr>
          <w:sz w:val="28"/>
          <w:szCs w:val="28"/>
          <w:lang w:val="sl-SI"/>
        </w:rPr>
      </w:pPr>
      <w:r w:rsidRPr="00957216">
        <w:rPr>
          <w:sz w:val="28"/>
          <w:szCs w:val="28"/>
          <w:lang w:val="sl-SI"/>
        </w:rPr>
        <w:t>https://www.bibaleze.si/starsi/disleksija-je-dar.html</w:t>
      </w:r>
    </w:p>
    <w:p w14:paraId="2BE90275" w14:textId="77777777" w:rsidR="00CF706F" w:rsidRPr="00957216" w:rsidRDefault="00CF706F" w:rsidP="00B567F2">
      <w:pPr>
        <w:pStyle w:val="Navadensplet"/>
        <w:rPr>
          <w:sz w:val="28"/>
          <w:szCs w:val="28"/>
          <w:lang w:val="sl-SI"/>
        </w:rPr>
      </w:pPr>
    </w:p>
    <w:sectPr w:rsidR="00CF706F" w:rsidRPr="00957216" w:rsidSect="006064B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TimesNewRomanPSMT">
    <w:altName w:val="Times New Roman"/>
    <w:charset w:val="00"/>
    <w:family w:val="auto"/>
    <w:pitch w:val="variable"/>
    <w:sig w:usb0="E0002AEF" w:usb1="C0007841" w:usb2="00000009" w:usb3="00000000" w:csb0="000001FF" w:csb1="00000000"/>
  </w:font>
  <w:font w:name="Open Sans">
    <w:altName w:val="Times New Roman"/>
    <w:charset w:val="00"/>
    <w:family w:val="swiss"/>
    <w:pitch w:val="variable"/>
    <w:sig w:usb0="E00002EF" w:usb1="4000205B" w:usb2="00000028" w:usb3="00000000" w:csb0="0000019F" w:csb1="00000000"/>
  </w:font>
  <w:font w:name="Comic Sans MS">
    <w:panose1 w:val="030F0702030302020204"/>
    <w:charset w:val="EE"/>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EA6E92"/>
    <w:multiLevelType w:val="multilevel"/>
    <w:tmpl w:val="495A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F4788"/>
    <w:multiLevelType w:val="multilevel"/>
    <w:tmpl w:val="E802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D61AA9"/>
    <w:multiLevelType w:val="hybridMultilevel"/>
    <w:tmpl w:val="A9BAF6DE"/>
    <w:lvl w:ilvl="0" w:tplc="29841162">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D971CC"/>
    <w:multiLevelType w:val="multilevel"/>
    <w:tmpl w:val="F99EA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E11536"/>
    <w:multiLevelType w:val="hybridMultilevel"/>
    <w:tmpl w:val="02BE906C"/>
    <w:lvl w:ilvl="0" w:tplc="04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A454B6"/>
    <w:multiLevelType w:val="multilevel"/>
    <w:tmpl w:val="40987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FD40E2"/>
    <w:multiLevelType w:val="multilevel"/>
    <w:tmpl w:val="D92A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45025D"/>
    <w:multiLevelType w:val="multilevel"/>
    <w:tmpl w:val="C3F4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AE0724"/>
    <w:multiLevelType w:val="hybridMultilevel"/>
    <w:tmpl w:val="CFE8B38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8B0C37"/>
    <w:multiLevelType w:val="multilevel"/>
    <w:tmpl w:val="BC7EA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85637360">
    <w:abstractNumId w:val="3"/>
  </w:num>
  <w:num w:numId="2" w16cid:durableId="1721246209">
    <w:abstractNumId w:val="5"/>
  </w:num>
  <w:num w:numId="3" w16cid:durableId="36976040">
    <w:abstractNumId w:val="2"/>
  </w:num>
  <w:num w:numId="4" w16cid:durableId="1826162880">
    <w:abstractNumId w:val="10"/>
  </w:num>
  <w:num w:numId="5" w16cid:durableId="855967938">
    <w:abstractNumId w:val="8"/>
  </w:num>
  <w:num w:numId="6" w16cid:durableId="1005595747">
    <w:abstractNumId w:val="6"/>
  </w:num>
  <w:num w:numId="7" w16cid:durableId="840315998">
    <w:abstractNumId w:val="7"/>
  </w:num>
  <w:num w:numId="8" w16cid:durableId="384330465">
    <w:abstractNumId w:val="1"/>
  </w:num>
  <w:num w:numId="9" w16cid:durableId="802887789">
    <w:abstractNumId w:val="4"/>
  </w:num>
  <w:num w:numId="10" w16cid:durableId="1651397327">
    <w:abstractNumId w:val="0"/>
  </w:num>
  <w:num w:numId="11" w16cid:durableId="10922393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GB" w:vendorID="64" w:dllVersion="6"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426"/>
    <w:rsid w:val="000417AE"/>
    <w:rsid w:val="00052075"/>
    <w:rsid w:val="00066C23"/>
    <w:rsid w:val="00075363"/>
    <w:rsid w:val="00076184"/>
    <w:rsid w:val="0008316A"/>
    <w:rsid w:val="00084277"/>
    <w:rsid w:val="00087DE0"/>
    <w:rsid w:val="00095744"/>
    <w:rsid w:val="000B6E4E"/>
    <w:rsid w:val="000E2981"/>
    <w:rsid w:val="0010073E"/>
    <w:rsid w:val="00112FED"/>
    <w:rsid w:val="00117E58"/>
    <w:rsid w:val="00140B8A"/>
    <w:rsid w:val="00145452"/>
    <w:rsid w:val="0014779D"/>
    <w:rsid w:val="00155D71"/>
    <w:rsid w:val="001736B8"/>
    <w:rsid w:val="001D19F2"/>
    <w:rsid w:val="001D2665"/>
    <w:rsid w:val="001D6440"/>
    <w:rsid w:val="001E1E36"/>
    <w:rsid w:val="001E57FC"/>
    <w:rsid w:val="001E7901"/>
    <w:rsid w:val="001F0A08"/>
    <w:rsid w:val="00230314"/>
    <w:rsid w:val="002456A3"/>
    <w:rsid w:val="0025102F"/>
    <w:rsid w:val="002701E9"/>
    <w:rsid w:val="00285C2A"/>
    <w:rsid w:val="002A41D7"/>
    <w:rsid w:val="002A794F"/>
    <w:rsid w:val="002B73E7"/>
    <w:rsid w:val="002D2F89"/>
    <w:rsid w:val="002D476C"/>
    <w:rsid w:val="003219D3"/>
    <w:rsid w:val="003824A7"/>
    <w:rsid w:val="003F1221"/>
    <w:rsid w:val="00444843"/>
    <w:rsid w:val="004750D7"/>
    <w:rsid w:val="0048710B"/>
    <w:rsid w:val="00491AA2"/>
    <w:rsid w:val="00495688"/>
    <w:rsid w:val="004A23A8"/>
    <w:rsid w:val="004A24E9"/>
    <w:rsid w:val="004A7F1A"/>
    <w:rsid w:val="004C303E"/>
    <w:rsid w:val="004E619E"/>
    <w:rsid w:val="005068CC"/>
    <w:rsid w:val="00512156"/>
    <w:rsid w:val="00532569"/>
    <w:rsid w:val="005435FC"/>
    <w:rsid w:val="00553826"/>
    <w:rsid w:val="00556022"/>
    <w:rsid w:val="00571B57"/>
    <w:rsid w:val="00576F59"/>
    <w:rsid w:val="005827A7"/>
    <w:rsid w:val="005A76C9"/>
    <w:rsid w:val="005B20E6"/>
    <w:rsid w:val="005B56B3"/>
    <w:rsid w:val="005C3007"/>
    <w:rsid w:val="005E0E25"/>
    <w:rsid w:val="0060099C"/>
    <w:rsid w:val="006064B1"/>
    <w:rsid w:val="00633F78"/>
    <w:rsid w:val="00650945"/>
    <w:rsid w:val="006527CA"/>
    <w:rsid w:val="006A135A"/>
    <w:rsid w:val="006B1475"/>
    <w:rsid w:val="006B6D5B"/>
    <w:rsid w:val="006B792E"/>
    <w:rsid w:val="006C2564"/>
    <w:rsid w:val="006F0778"/>
    <w:rsid w:val="007012AB"/>
    <w:rsid w:val="00706A6B"/>
    <w:rsid w:val="00730B03"/>
    <w:rsid w:val="0073378D"/>
    <w:rsid w:val="0076604B"/>
    <w:rsid w:val="0078352A"/>
    <w:rsid w:val="0078712F"/>
    <w:rsid w:val="00794768"/>
    <w:rsid w:val="007A106F"/>
    <w:rsid w:val="007A37F6"/>
    <w:rsid w:val="007A6271"/>
    <w:rsid w:val="007F5B39"/>
    <w:rsid w:val="00816A24"/>
    <w:rsid w:val="00846746"/>
    <w:rsid w:val="00851C69"/>
    <w:rsid w:val="0086522A"/>
    <w:rsid w:val="008658DF"/>
    <w:rsid w:val="00874513"/>
    <w:rsid w:val="00890193"/>
    <w:rsid w:val="00893C69"/>
    <w:rsid w:val="008B41AD"/>
    <w:rsid w:val="008B4E60"/>
    <w:rsid w:val="008C4B85"/>
    <w:rsid w:val="008D6262"/>
    <w:rsid w:val="008E4BAF"/>
    <w:rsid w:val="008E4ECE"/>
    <w:rsid w:val="00914324"/>
    <w:rsid w:val="0092161D"/>
    <w:rsid w:val="009269C6"/>
    <w:rsid w:val="009377B3"/>
    <w:rsid w:val="00940C5D"/>
    <w:rsid w:val="00954053"/>
    <w:rsid w:val="00957216"/>
    <w:rsid w:val="00961B7B"/>
    <w:rsid w:val="00963992"/>
    <w:rsid w:val="00970D9F"/>
    <w:rsid w:val="00973B67"/>
    <w:rsid w:val="009874E5"/>
    <w:rsid w:val="00995E1F"/>
    <w:rsid w:val="009A4DCA"/>
    <w:rsid w:val="009D6330"/>
    <w:rsid w:val="009F5426"/>
    <w:rsid w:val="00A04AFA"/>
    <w:rsid w:val="00A11A32"/>
    <w:rsid w:val="00A2372C"/>
    <w:rsid w:val="00A368DC"/>
    <w:rsid w:val="00A61CDD"/>
    <w:rsid w:val="00A71AC0"/>
    <w:rsid w:val="00A93DD3"/>
    <w:rsid w:val="00AB1C90"/>
    <w:rsid w:val="00AB5E3A"/>
    <w:rsid w:val="00AD1E80"/>
    <w:rsid w:val="00AE3DD9"/>
    <w:rsid w:val="00AE7E3D"/>
    <w:rsid w:val="00AF6247"/>
    <w:rsid w:val="00B13888"/>
    <w:rsid w:val="00B1635F"/>
    <w:rsid w:val="00B415DF"/>
    <w:rsid w:val="00B43D75"/>
    <w:rsid w:val="00B567F2"/>
    <w:rsid w:val="00B617B8"/>
    <w:rsid w:val="00B62C6F"/>
    <w:rsid w:val="00B63D66"/>
    <w:rsid w:val="00BA5EB9"/>
    <w:rsid w:val="00BA6487"/>
    <w:rsid w:val="00BE59F6"/>
    <w:rsid w:val="00BF0D80"/>
    <w:rsid w:val="00C10523"/>
    <w:rsid w:val="00C22F2F"/>
    <w:rsid w:val="00C42689"/>
    <w:rsid w:val="00C565FE"/>
    <w:rsid w:val="00CB3DEB"/>
    <w:rsid w:val="00CD2ECF"/>
    <w:rsid w:val="00CD7F9C"/>
    <w:rsid w:val="00CF1567"/>
    <w:rsid w:val="00CF706F"/>
    <w:rsid w:val="00D11844"/>
    <w:rsid w:val="00D5260D"/>
    <w:rsid w:val="00D769C2"/>
    <w:rsid w:val="00DA5890"/>
    <w:rsid w:val="00DB5E39"/>
    <w:rsid w:val="00DC2271"/>
    <w:rsid w:val="00DD5325"/>
    <w:rsid w:val="00DE453B"/>
    <w:rsid w:val="00E66E69"/>
    <w:rsid w:val="00E727FA"/>
    <w:rsid w:val="00E93D87"/>
    <w:rsid w:val="00EF1DD7"/>
    <w:rsid w:val="00F173A9"/>
    <w:rsid w:val="00F30CF7"/>
    <w:rsid w:val="00F54859"/>
    <w:rsid w:val="00F63BA7"/>
    <w:rsid w:val="00F650CB"/>
    <w:rsid w:val="00F663E9"/>
    <w:rsid w:val="00F70FA7"/>
    <w:rsid w:val="00F8272A"/>
    <w:rsid w:val="00F875F2"/>
    <w:rsid w:val="00F90C84"/>
    <w:rsid w:val="00FB6455"/>
    <w:rsid w:val="00FD747C"/>
    <w:rsid w:val="00FE26B8"/>
    <w:rsid w:val="00FF61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A140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avaden">
    <w:name w:val="Normal"/>
    <w:qFormat/>
    <w:rPr>
      <w:lang w:val="sl-SI"/>
    </w:rPr>
  </w:style>
  <w:style w:type="paragraph" w:styleId="Naslov1">
    <w:name w:val="heading 1"/>
    <w:basedOn w:val="Navaden"/>
    <w:next w:val="Navaden"/>
    <w:link w:val="Naslov1Znak"/>
    <w:uiPriority w:val="9"/>
    <w:qFormat/>
    <w:rsid w:val="00066C2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3">
    <w:name w:val="heading 3"/>
    <w:basedOn w:val="Navaden"/>
    <w:next w:val="Navaden"/>
    <w:link w:val="Naslov3Znak"/>
    <w:uiPriority w:val="9"/>
    <w:semiHidden/>
    <w:unhideWhenUsed/>
    <w:qFormat/>
    <w:rsid w:val="00EF1DD7"/>
    <w:pPr>
      <w:keepNext/>
      <w:keepLines/>
      <w:spacing w:before="40"/>
      <w:outlineLvl w:val="2"/>
    </w:pPr>
    <w:rPr>
      <w:rFonts w:asciiTheme="majorHAnsi" w:eastAsiaTheme="majorEastAsia" w:hAnsiTheme="majorHAnsi" w:cstheme="majorBidi"/>
      <w:color w:val="1F3763" w:themeColor="accent1" w:themeShade="7F"/>
    </w:rPr>
  </w:style>
  <w:style w:type="paragraph" w:styleId="Naslov4">
    <w:name w:val="heading 4"/>
    <w:basedOn w:val="Navaden"/>
    <w:link w:val="Naslov4Znak"/>
    <w:uiPriority w:val="9"/>
    <w:qFormat/>
    <w:rsid w:val="0010073E"/>
    <w:pPr>
      <w:spacing w:before="100" w:beforeAutospacing="1" w:after="100" w:afterAutospacing="1"/>
      <w:outlineLvl w:val="3"/>
    </w:pPr>
    <w:rPr>
      <w:rFonts w:ascii="Times New Roman" w:hAnsi="Times New Roman" w:cs="Times New Roman"/>
      <w:b/>
      <w:bCs/>
      <w:lang w:val="en-GB" w:eastAsia="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style-scope">
    <w:name w:val="style-scope"/>
    <w:basedOn w:val="Privzetapisavaodstavka"/>
    <w:rsid w:val="006C2564"/>
  </w:style>
  <w:style w:type="table" w:styleId="Tabelamrea">
    <w:name w:val="Table Grid"/>
    <w:basedOn w:val="Navadnatabela"/>
    <w:uiPriority w:val="39"/>
    <w:rsid w:val="00995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4E619E"/>
    <w:pPr>
      <w:ind w:left="720"/>
      <w:contextualSpacing/>
    </w:pPr>
  </w:style>
  <w:style w:type="character" w:customStyle="1" w:styleId="Naslov4Znak">
    <w:name w:val="Naslov 4 Znak"/>
    <w:basedOn w:val="Privzetapisavaodstavka"/>
    <w:link w:val="Naslov4"/>
    <w:uiPriority w:val="9"/>
    <w:rsid w:val="0010073E"/>
    <w:rPr>
      <w:rFonts w:ascii="Times New Roman" w:hAnsi="Times New Roman" w:cs="Times New Roman"/>
      <w:b/>
      <w:bCs/>
      <w:lang w:eastAsia="en-GB"/>
    </w:rPr>
  </w:style>
  <w:style w:type="character" w:styleId="Krepko">
    <w:name w:val="Strong"/>
    <w:basedOn w:val="Privzetapisavaodstavka"/>
    <w:uiPriority w:val="22"/>
    <w:qFormat/>
    <w:rsid w:val="0010073E"/>
    <w:rPr>
      <w:b/>
      <w:bCs/>
    </w:rPr>
  </w:style>
  <w:style w:type="paragraph" w:styleId="Navadensplet">
    <w:name w:val="Normal (Web)"/>
    <w:basedOn w:val="Navaden"/>
    <w:uiPriority w:val="99"/>
    <w:unhideWhenUsed/>
    <w:rsid w:val="0010073E"/>
    <w:pPr>
      <w:spacing w:before="100" w:beforeAutospacing="1" w:after="100" w:afterAutospacing="1"/>
    </w:pPr>
    <w:rPr>
      <w:rFonts w:ascii="Times New Roman" w:hAnsi="Times New Roman" w:cs="Times New Roman"/>
      <w:lang w:val="en-GB" w:eastAsia="en-GB"/>
    </w:rPr>
  </w:style>
  <w:style w:type="character" w:customStyle="1" w:styleId="8wbgsw">
    <w:name w:val="_8wbgsw"/>
    <w:basedOn w:val="Privzetapisavaodstavka"/>
    <w:rsid w:val="001F0A08"/>
  </w:style>
  <w:style w:type="character" w:customStyle="1" w:styleId="Naslov3Znak">
    <w:name w:val="Naslov 3 Znak"/>
    <w:basedOn w:val="Privzetapisavaodstavka"/>
    <w:link w:val="Naslov3"/>
    <w:uiPriority w:val="9"/>
    <w:semiHidden/>
    <w:rsid w:val="00EF1DD7"/>
    <w:rPr>
      <w:rFonts w:asciiTheme="majorHAnsi" w:eastAsiaTheme="majorEastAsia" w:hAnsiTheme="majorHAnsi" w:cstheme="majorBidi"/>
      <w:color w:val="1F3763" w:themeColor="accent1" w:themeShade="7F"/>
      <w:lang w:val="sl-SI"/>
    </w:rPr>
  </w:style>
  <w:style w:type="character" w:styleId="Hiperpovezava">
    <w:name w:val="Hyperlink"/>
    <w:basedOn w:val="Privzetapisavaodstavka"/>
    <w:uiPriority w:val="99"/>
    <w:unhideWhenUsed/>
    <w:rsid w:val="00CF706F"/>
    <w:rPr>
      <w:color w:val="0563C1" w:themeColor="hyperlink"/>
      <w:u w:val="single"/>
    </w:rPr>
  </w:style>
  <w:style w:type="character" w:customStyle="1" w:styleId="Naslov1Znak">
    <w:name w:val="Naslov 1 Znak"/>
    <w:basedOn w:val="Privzetapisavaodstavka"/>
    <w:link w:val="Naslov1"/>
    <w:uiPriority w:val="9"/>
    <w:rsid w:val="00066C23"/>
    <w:rPr>
      <w:rFonts w:asciiTheme="majorHAnsi" w:eastAsiaTheme="majorEastAsia" w:hAnsiTheme="majorHAnsi" w:cstheme="majorBidi"/>
      <w:color w:val="2F5496" w:themeColor="accent1" w:themeShade="BF"/>
      <w:sz w:val="32"/>
      <w:szCs w:val="32"/>
      <w:lang w:val="sl-SI"/>
    </w:rPr>
  </w:style>
  <w:style w:type="character" w:customStyle="1" w:styleId="startdate">
    <w:name w:val="startdate"/>
    <w:basedOn w:val="Privzetapisavaodstavka"/>
    <w:rsid w:val="00066C23"/>
  </w:style>
  <w:style w:type="character" w:styleId="SledenaHiperpovezava">
    <w:name w:val="FollowedHyperlink"/>
    <w:basedOn w:val="Privzetapisavaodstavka"/>
    <w:uiPriority w:val="99"/>
    <w:semiHidden/>
    <w:unhideWhenUsed/>
    <w:rsid w:val="00B1635F"/>
    <w:rPr>
      <w:color w:val="954F72" w:themeColor="followedHyperlink"/>
      <w:u w:val="single"/>
    </w:rPr>
  </w:style>
  <w:style w:type="character" w:styleId="Poudarek">
    <w:name w:val="Emphasis"/>
    <w:basedOn w:val="Privzetapisavaodstavka"/>
    <w:uiPriority w:val="20"/>
    <w:qFormat/>
    <w:rsid w:val="00F663E9"/>
    <w:rPr>
      <w:i/>
      <w:iCs/>
    </w:rPr>
  </w:style>
  <w:style w:type="character" w:customStyle="1" w:styleId="fn">
    <w:name w:val="fn"/>
    <w:basedOn w:val="Privzetapisavaodstavka"/>
    <w:rsid w:val="00CF15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76009">
      <w:bodyDiv w:val="1"/>
      <w:marLeft w:val="0"/>
      <w:marRight w:val="0"/>
      <w:marTop w:val="0"/>
      <w:marBottom w:val="0"/>
      <w:divBdr>
        <w:top w:val="none" w:sz="0" w:space="0" w:color="auto"/>
        <w:left w:val="none" w:sz="0" w:space="0" w:color="auto"/>
        <w:bottom w:val="none" w:sz="0" w:space="0" w:color="auto"/>
        <w:right w:val="none" w:sz="0" w:space="0" w:color="auto"/>
      </w:divBdr>
    </w:div>
    <w:div w:id="180092989">
      <w:bodyDiv w:val="1"/>
      <w:marLeft w:val="0"/>
      <w:marRight w:val="0"/>
      <w:marTop w:val="0"/>
      <w:marBottom w:val="0"/>
      <w:divBdr>
        <w:top w:val="none" w:sz="0" w:space="0" w:color="auto"/>
        <w:left w:val="none" w:sz="0" w:space="0" w:color="auto"/>
        <w:bottom w:val="none" w:sz="0" w:space="0" w:color="auto"/>
        <w:right w:val="none" w:sz="0" w:space="0" w:color="auto"/>
      </w:divBdr>
    </w:div>
    <w:div w:id="202913464">
      <w:bodyDiv w:val="1"/>
      <w:marLeft w:val="0"/>
      <w:marRight w:val="0"/>
      <w:marTop w:val="0"/>
      <w:marBottom w:val="0"/>
      <w:divBdr>
        <w:top w:val="none" w:sz="0" w:space="0" w:color="auto"/>
        <w:left w:val="none" w:sz="0" w:space="0" w:color="auto"/>
        <w:bottom w:val="none" w:sz="0" w:space="0" w:color="auto"/>
        <w:right w:val="none" w:sz="0" w:space="0" w:color="auto"/>
      </w:divBdr>
      <w:divsChild>
        <w:div w:id="323819665">
          <w:marLeft w:val="0"/>
          <w:marRight w:val="0"/>
          <w:marTop w:val="0"/>
          <w:marBottom w:val="0"/>
          <w:divBdr>
            <w:top w:val="none" w:sz="0" w:space="0" w:color="auto"/>
            <w:left w:val="none" w:sz="0" w:space="0" w:color="auto"/>
            <w:bottom w:val="none" w:sz="0" w:space="0" w:color="auto"/>
            <w:right w:val="none" w:sz="0" w:space="0" w:color="auto"/>
          </w:divBdr>
          <w:divsChild>
            <w:div w:id="1899003827">
              <w:marLeft w:val="0"/>
              <w:marRight w:val="0"/>
              <w:marTop w:val="0"/>
              <w:marBottom w:val="0"/>
              <w:divBdr>
                <w:top w:val="none" w:sz="0" w:space="0" w:color="auto"/>
                <w:left w:val="none" w:sz="0" w:space="0" w:color="auto"/>
                <w:bottom w:val="none" w:sz="0" w:space="0" w:color="auto"/>
                <w:right w:val="none" w:sz="0" w:space="0" w:color="auto"/>
              </w:divBdr>
              <w:divsChild>
                <w:div w:id="143551759">
                  <w:marLeft w:val="0"/>
                  <w:marRight w:val="0"/>
                  <w:marTop w:val="0"/>
                  <w:marBottom w:val="0"/>
                  <w:divBdr>
                    <w:top w:val="none" w:sz="0" w:space="0" w:color="auto"/>
                    <w:left w:val="none" w:sz="0" w:space="0" w:color="auto"/>
                    <w:bottom w:val="none" w:sz="0" w:space="0" w:color="auto"/>
                    <w:right w:val="none" w:sz="0" w:space="0" w:color="auto"/>
                  </w:divBdr>
                  <w:divsChild>
                    <w:div w:id="54024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052042">
      <w:bodyDiv w:val="1"/>
      <w:marLeft w:val="0"/>
      <w:marRight w:val="0"/>
      <w:marTop w:val="0"/>
      <w:marBottom w:val="0"/>
      <w:divBdr>
        <w:top w:val="none" w:sz="0" w:space="0" w:color="auto"/>
        <w:left w:val="none" w:sz="0" w:space="0" w:color="auto"/>
        <w:bottom w:val="none" w:sz="0" w:space="0" w:color="auto"/>
        <w:right w:val="none" w:sz="0" w:space="0" w:color="auto"/>
      </w:divBdr>
    </w:div>
    <w:div w:id="867523612">
      <w:bodyDiv w:val="1"/>
      <w:marLeft w:val="0"/>
      <w:marRight w:val="0"/>
      <w:marTop w:val="0"/>
      <w:marBottom w:val="0"/>
      <w:divBdr>
        <w:top w:val="none" w:sz="0" w:space="0" w:color="auto"/>
        <w:left w:val="none" w:sz="0" w:space="0" w:color="auto"/>
        <w:bottom w:val="none" w:sz="0" w:space="0" w:color="auto"/>
        <w:right w:val="none" w:sz="0" w:space="0" w:color="auto"/>
      </w:divBdr>
      <w:divsChild>
        <w:div w:id="1205295405">
          <w:marLeft w:val="0"/>
          <w:marRight w:val="0"/>
          <w:marTop w:val="0"/>
          <w:marBottom w:val="0"/>
          <w:divBdr>
            <w:top w:val="none" w:sz="0" w:space="0" w:color="auto"/>
            <w:left w:val="none" w:sz="0" w:space="0" w:color="auto"/>
            <w:bottom w:val="none" w:sz="0" w:space="0" w:color="auto"/>
            <w:right w:val="none" w:sz="0" w:space="0" w:color="auto"/>
          </w:divBdr>
          <w:divsChild>
            <w:div w:id="1283267841">
              <w:marLeft w:val="0"/>
              <w:marRight w:val="0"/>
              <w:marTop w:val="0"/>
              <w:marBottom w:val="0"/>
              <w:divBdr>
                <w:top w:val="none" w:sz="0" w:space="0" w:color="auto"/>
                <w:left w:val="none" w:sz="0" w:space="0" w:color="auto"/>
                <w:bottom w:val="none" w:sz="0" w:space="0" w:color="auto"/>
                <w:right w:val="none" w:sz="0" w:space="0" w:color="auto"/>
              </w:divBdr>
              <w:divsChild>
                <w:div w:id="16412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22747">
      <w:bodyDiv w:val="1"/>
      <w:marLeft w:val="0"/>
      <w:marRight w:val="0"/>
      <w:marTop w:val="0"/>
      <w:marBottom w:val="0"/>
      <w:divBdr>
        <w:top w:val="none" w:sz="0" w:space="0" w:color="auto"/>
        <w:left w:val="none" w:sz="0" w:space="0" w:color="auto"/>
        <w:bottom w:val="none" w:sz="0" w:space="0" w:color="auto"/>
        <w:right w:val="none" w:sz="0" w:space="0" w:color="auto"/>
      </w:divBdr>
      <w:divsChild>
        <w:div w:id="950629396">
          <w:marLeft w:val="0"/>
          <w:marRight w:val="0"/>
          <w:marTop w:val="0"/>
          <w:marBottom w:val="0"/>
          <w:divBdr>
            <w:top w:val="none" w:sz="0" w:space="0" w:color="auto"/>
            <w:left w:val="none" w:sz="0" w:space="0" w:color="auto"/>
            <w:bottom w:val="none" w:sz="0" w:space="0" w:color="auto"/>
            <w:right w:val="none" w:sz="0" w:space="0" w:color="auto"/>
          </w:divBdr>
        </w:div>
        <w:div w:id="1510412244">
          <w:marLeft w:val="0"/>
          <w:marRight w:val="0"/>
          <w:marTop w:val="0"/>
          <w:marBottom w:val="0"/>
          <w:divBdr>
            <w:top w:val="none" w:sz="0" w:space="0" w:color="auto"/>
            <w:left w:val="none" w:sz="0" w:space="0" w:color="auto"/>
            <w:bottom w:val="none" w:sz="0" w:space="0" w:color="auto"/>
            <w:right w:val="none" w:sz="0" w:space="0" w:color="auto"/>
          </w:divBdr>
        </w:div>
      </w:divsChild>
    </w:div>
    <w:div w:id="977806578">
      <w:bodyDiv w:val="1"/>
      <w:marLeft w:val="0"/>
      <w:marRight w:val="0"/>
      <w:marTop w:val="0"/>
      <w:marBottom w:val="0"/>
      <w:divBdr>
        <w:top w:val="none" w:sz="0" w:space="0" w:color="auto"/>
        <w:left w:val="none" w:sz="0" w:space="0" w:color="auto"/>
        <w:bottom w:val="none" w:sz="0" w:space="0" w:color="auto"/>
        <w:right w:val="none" w:sz="0" w:space="0" w:color="auto"/>
      </w:divBdr>
    </w:div>
    <w:div w:id="1040593070">
      <w:bodyDiv w:val="1"/>
      <w:marLeft w:val="0"/>
      <w:marRight w:val="0"/>
      <w:marTop w:val="0"/>
      <w:marBottom w:val="0"/>
      <w:divBdr>
        <w:top w:val="none" w:sz="0" w:space="0" w:color="auto"/>
        <w:left w:val="none" w:sz="0" w:space="0" w:color="auto"/>
        <w:bottom w:val="none" w:sz="0" w:space="0" w:color="auto"/>
        <w:right w:val="none" w:sz="0" w:space="0" w:color="auto"/>
      </w:divBdr>
    </w:div>
    <w:div w:id="1075511623">
      <w:bodyDiv w:val="1"/>
      <w:marLeft w:val="0"/>
      <w:marRight w:val="0"/>
      <w:marTop w:val="0"/>
      <w:marBottom w:val="0"/>
      <w:divBdr>
        <w:top w:val="none" w:sz="0" w:space="0" w:color="auto"/>
        <w:left w:val="none" w:sz="0" w:space="0" w:color="auto"/>
        <w:bottom w:val="none" w:sz="0" w:space="0" w:color="auto"/>
        <w:right w:val="none" w:sz="0" w:space="0" w:color="auto"/>
      </w:divBdr>
    </w:div>
    <w:div w:id="1170213771">
      <w:bodyDiv w:val="1"/>
      <w:marLeft w:val="0"/>
      <w:marRight w:val="0"/>
      <w:marTop w:val="0"/>
      <w:marBottom w:val="0"/>
      <w:divBdr>
        <w:top w:val="none" w:sz="0" w:space="0" w:color="auto"/>
        <w:left w:val="none" w:sz="0" w:space="0" w:color="auto"/>
        <w:bottom w:val="none" w:sz="0" w:space="0" w:color="auto"/>
        <w:right w:val="none" w:sz="0" w:space="0" w:color="auto"/>
      </w:divBdr>
    </w:div>
    <w:div w:id="1187211894">
      <w:bodyDiv w:val="1"/>
      <w:marLeft w:val="0"/>
      <w:marRight w:val="0"/>
      <w:marTop w:val="0"/>
      <w:marBottom w:val="0"/>
      <w:divBdr>
        <w:top w:val="none" w:sz="0" w:space="0" w:color="auto"/>
        <w:left w:val="none" w:sz="0" w:space="0" w:color="auto"/>
        <w:bottom w:val="none" w:sz="0" w:space="0" w:color="auto"/>
        <w:right w:val="none" w:sz="0" w:space="0" w:color="auto"/>
      </w:divBdr>
    </w:div>
    <w:div w:id="1374500126">
      <w:bodyDiv w:val="1"/>
      <w:marLeft w:val="0"/>
      <w:marRight w:val="0"/>
      <w:marTop w:val="0"/>
      <w:marBottom w:val="0"/>
      <w:divBdr>
        <w:top w:val="none" w:sz="0" w:space="0" w:color="auto"/>
        <w:left w:val="none" w:sz="0" w:space="0" w:color="auto"/>
        <w:bottom w:val="none" w:sz="0" w:space="0" w:color="auto"/>
        <w:right w:val="none" w:sz="0" w:space="0" w:color="auto"/>
      </w:divBdr>
    </w:div>
    <w:div w:id="1550724145">
      <w:bodyDiv w:val="1"/>
      <w:marLeft w:val="0"/>
      <w:marRight w:val="0"/>
      <w:marTop w:val="0"/>
      <w:marBottom w:val="0"/>
      <w:divBdr>
        <w:top w:val="none" w:sz="0" w:space="0" w:color="auto"/>
        <w:left w:val="none" w:sz="0" w:space="0" w:color="auto"/>
        <w:bottom w:val="none" w:sz="0" w:space="0" w:color="auto"/>
        <w:right w:val="none" w:sz="0" w:space="0" w:color="auto"/>
      </w:divBdr>
    </w:div>
    <w:div w:id="1577662642">
      <w:bodyDiv w:val="1"/>
      <w:marLeft w:val="0"/>
      <w:marRight w:val="0"/>
      <w:marTop w:val="0"/>
      <w:marBottom w:val="0"/>
      <w:divBdr>
        <w:top w:val="none" w:sz="0" w:space="0" w:color="auto"/>
        <w:left w:val="none" w:sz="0" w:space="0" w:color="auto"/>
        <w:bottom w:val="none" w:sz="0" w:space="0" w:color="auto"/>
        <w:right w:val="none" w:sz="0" w:space="0" w:color="auto"/>
      </w:divBdr>
    </w:div>
    <w:div w:id="1584754146">
      <w:bodyDiv w:val="1"/>
      <w:marLeft w:val="0"/>
      <w:marRight w:val="0"/>
      <w:marTop w:val="0"/>
      <w:marBottom w:val="0"/>
      <w:divBdr>
        <w:top w:val="none" w:sz="0" w:space="0" w:color="auto"/>
        <w:left w:val="none" w:sz="0" w:space="0" w:color="auto"/>
        <w:bottom w:val="none" w:sz="0" w:space="0" w:color="auto"/>
        <w:right w:val="none" w:sz="0" w:space="0" w:color="auto"/>
      </w:divBdr>
      <w:divsChild>
        <w:div w:id="1335113891">
          <w:marLeft w:val="0"/>
          <w:marRight w:val="0"/>
          <w:marTop w:val="0"/>
          <w:marBottom w:val="0"/>
          <w:divBdr>
            <w:top w:val="none" w:sz="0" w:space="0" w:color="auto"/>
            <w:left w:val="none" w:sz="0" w:space="0" w:color="auto"/>
            <w:bottom w:val="none" w:sz="0" w:space="0" w:color="auto"/>
            <w:right w:val="none" w:sz="0" w:space="0" w:color="auto"/>
          </w:divBdr>
          <w:divsChild>
            <w:div w:id="412900364">
              <w:marLeft w:val="0"/>
              <w:marRight w:val="0"/>
              <w:marTop w:val="0"/>
              <w:marBottom w:val="0"/>
              <w:divBdr>
                <w:top w:val="none" w:sz="0" w:space="0" w:color="auto"/>
                <w:left w:val="none" w:sz="0" w:space="0" w:color="auto"/>
                <w:bottom w:val="none" w:sz="0" w:space="0" w:color="auto"/>
                <w:right w:val="none" w:sz="0" w:space="0" w:color="auto"/>
              </w:divBdr>
              <w:divsChild>
                <w:div w:id="165059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91526">
      <w:bodyDiv w:val="1"/>
      <w:marLeft w:val="0"/>
      <w:marRight w:val="0"/>
      <w:marTop w:val="0"/>
      <w:marBottom w:val="0"/>
      <w:divBdr>
        <w:top w:val="none" w:sz="0" w:space="0" w:color="auto"/>
        <w:left w:val="none" w:sz="0" w:space="0" w:color="auto"/>
        <w:bottom w:val="none" w:sz="0" w:space="0" w:color="auto"/>
        <w:right w:val="none" w:sz="0" w:space="0" w:color="auto"/>
      </w:divBdr>
    </w:div>
    <w:div w:id="1802070136">
      <w:bodyDiv w:val="1"/>
      <w:marLeft w:val="0"/>
      <w:marRight w:val="0"/>
      <w:marTop w:val="0"/>
      <w:marBottom w:val="0"/>
      <w:divBdr>
        <w:top w:val="none" w:sz="0" w:space="0" w:color="auto"/>
        <w:left w:val="none" w:sz="0" w:space="0" w:color="auto"/>
        <w:bottom w:val="none" w:sz="0" w:space="0" w:color="auto"/>
        <w:right w:val="none" w:sz="0" w:space="0" w:color="auto"/>
      </w:divBdr>
      <w:divsChild>
        <w:div w:id="841896652">
          <w:marLeft w:val="0"/>
          <w:marRight w:val="0"/>
          <w:marTop w:val="0"/>
          <w:marBottom w:val="0"/>
          <w:divBdr>
            <w:top w:val="none" w:sz="0" w:space="0" w:color="auto"/>
            <w:left w:val="none" w:sz="0" w:space="0" w:color="auto"/>
            <w:bottom w:val="none" w:sz="0" w:space="0" w:color="auto"/>
            <w:right w:val="none" w:sz="0" w:space="0" w:color="auto"/>
          </w:divBdr>
          <w:divsChild>
            <w:div w:id="399668672">
              <w:marLeft w:val="0"/>
              <w:marRight w:val="0"/>
              <w:marTop w:val="0"/>
              <w:marBottom w:val="0"/>
              <w:divBdr>
                <w:top w:val="none" w:sz="0" w:space="0" w:color="auto"/>
                <w:left w:val="none" w:sz="0" w:space="0" w:color="auto"/>
                <w:bottom w:val="none" w:sz="0" w:space="0" w:color="auto"/>
                <w:right w:val="none" w:sz="0" w:space="0" w:color="auto"/>
              </w:divBdr>
            </w:div>
            <w:div w:id="1635792027">
              <w:marLeft w:val="0"/>
              <w:marRight w:val="0"/>
              <w:marTop w:val="0"/>
              <w:marBottom w:val="0"/>
              <w:divBdr>
                <w:top w:val="none" w:sz="0" w:space="0" w:color="auto"/>
                <w:left w:val="none" w:sz="0" w:space="0" w:color="auto"/>
                <w:bottom w:val="none" w:sz="0" w:space="0" w:color="auto"/>
                <w:right w:val="none" w:sz="0" w:space="0" w:color="auto"/>
              </w:divBdr>
            </w:div>
            <w:div w:id="679115325">
              <w:marLeft w:val="0"/>
              <w:marRight w:val="0"/>
              <w:marTop w:val="0"/>
              <w:marBottom w:val="0"/>
              <w:divBdr>
                <w:top w:val="none" w:sz="0" w:space="0" w:color="auto"/>
                <w:left w:val="none" w:sz="0" w:space="0" w:color="auto"/>
                <w:bottom w:val="none" w:sz="0" w:space="0" w:color="auto"/>
                <w:right w:val="none" w:sz="0" w:space="0" w:color="auto"/>
              </w:divBdr>
            </w:div>
            <w:div w:id="1937130900">
              <w:marLeft w:val="0"/>
              <w:marRight w:val="0"/>
              <w:marTop w:val="0"/>
              <w:marBottom w:val="0"/>
              <w:divBdr>
                <w:top w:val="none" w:sz="0" w:space="0" w:color="auto"/>
                <w:left w:val="none" w:sz="0" w:space="0" w:color="auto"/>
                <w:bottom w:val="none" w:sz="0" w:space="0" w:color="auto"/>
                <w:right w:val="none" w:sz="0" w:space="0" w:color="auto"/>
              </w:divBdr>
            </w:div>
            <w:div w:id="17858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9916">
      <w:bodyDiv w:val="1"/>
      <w:marLeft w:val="0"/>
      <w:marRight w:val="0"/>
      <w:marTop w:val="0"/>
      <w:marBottom w:val="0"/>
      <w:divBdr>
        <w:top w:val="none" w:sz="0" w:space="0" w:color="auto"/>
        <w:left w:val="none" w:sz="0" w:space="0" w:color="auto"/>
        <w:bottom w:val="none" w:sz="0" w:space="0" w:color="auto"/>
        <w:right w:val="none" w:sz="0" w:space="0" w:color="auto"/>
      </w:divBdr>
    </w:div>
    <w:div w:id="20401564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A493DEC-0B67-EF4C-83EE-BD8494860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1752</Words>
  <Characters>9990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Marjetka Sonjak</dc:creator>
  <cp:keywords/>
  <dc:description/>
  <cp:lastModifiedBy>Samo Frankovič</cp:lastModifiedBy>
  <cp:revision>2</cp:revision>
  <dcterms:created xsi:type="dcterms:W3CDTF">2022-10-04T06:26:00Z</dcterms:created>
  <dcterms:modified xsi:type="dcterms:W3CDTF">2022-10-04T06:26:00Z</dcterms:modified>
</cp:coreProperties>
</file>